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6289" w14:textId="1C66F14B" w:rsidR="00F334BD" w:rsidRDefault="00F334BD" w:rsidP="00F334BD">
      <w:pPr>
        <w:jc w:val="center"/>
        <w:rPr>
          <w:rFonts w:ascii="Arial" w:hAnsi="Arial" w:cs="Arial"/>
          <w:b/>
          <w:sz w:val="48"/>
          <w:szCs w:val="48"/>
        </w:rPr>
      </w:pPr>
      <w:r>
        <w:rPr>
          <w:rFonts w:ascii="Arial" w:hAnsi="Arial" w:cs="Arial"/>
          <w:b/>
          <w:sz w:val="48"/>
          <w:szCs w:val="48"/>
        </w:rPr>
        <w:t xml:space="preserve">CATERING </w:t>
      </w:r>
      <w:r w:rsidRPr="00E141E5">
        <w:rPr>
          <w:rFonts w:ascii="Arial" w:hAnsi="Arial" w:cs="Arial"/>
          <w:b/>
          <w:sz w:val="48"/>
          <w:szCs w:val="48"/>
        </w:rPr>
        <w:t>POLICY</w:t>
      </w:r>
    </w:p>
    <w:p w14:paraId="4A9C7250" w14:textId="77777777" w:rsidR="008810E9" w:rsidRPr="00B92B3F" w:rsidRDefault="008810E9" w:rsidP="008810E9">
      <w:pPr>
        <w:pStyle w:val="ac"/>
        <w:spacing w:before="170" w:line="360" w:lineRule="auto"/>
        <w:ind w:right="812"/>
        <w:rPr>
          <w:rFonts w:ascii="Gill Sans MT" w:hAnsi="Gill Sans MT"/>
          <w:sz w:val="24"/>
          <w:szCs w:val="24"/>
        </w:rPr>
      </w:pPr>
      <w:r w:rsidRPr="00B92B3F">
        <w:rPr>
          <w:rFonts w:ascii="Gill Sans MT" w:hAnsi="Gill Sans MT"/>
          <w:sz w:val="24"/>
          <w:szCs w:val="24"/>
        </w:rPr>
        <w:t xml:space="preserve">All </w:t>
      </w:r>
      <w:r w:rsidRPr="006C2227">
        <w:rPr>
          <w:rFonts w:ascii="Gill Sans MT" w:hAnsi="Gill Sans MT" w:hint="eastAsia"/>
          <w:sz w:val="24"/>
          <w:szCs w:val="24"/>
        </w:rPr>
        <w:t>We</w:t>
      </w:r>
      <w:r>
        <w:rPr>
          <w:rFonts w:ascii="Gill Sans MT" w:hAnsi="Gill Sans MT"/>
          <w:sz w:val="24"/>
          <w:szCs w:val="24"/>
        </w:rPr>
        <w:t>llington</w:t>
      </w:r>
      <w:r w:rsidRPr="00B92B3F">
        <w:rPr>
          <w:rFonts w:ascii="Gill Sans MT" w:hAnsi="Gill Sans MT"/>
          <w:sz w:val="24"/>
          <w:szCs w:val="24"/>
        </w:rPr>
        <w:t xml:space="preserve"> pupils are required to eat school lunches, except for those who have special reasons, such as religious or medical reasons. Pupils will take turns to have lunch based on the timetable for different year groups. Any reason for not being able to eat school lunches will require official documentation and permission from the respective Head of School.</w:t>
      </w:r>
    </w:p>
    <w:p w14:paraId="6EDA38A8" w14:textId="6029CBFF" w:rsidR="008810E9" w:rsidRDefault="008810E9" w:rsidP="008810E9">
      <w:pPr>
        <w:pStyle w:val="ac"/>
        <w:spacing w:before="170" w:line="360" w:lineRule="auto"/>
        <w:ind w:right="812"/>
        <w:rPr>
          <w:rFonts w:ascii="Gill Sans MT" w:hAnsi="Gill Sans MT"/>
          <w:sz w:val="24"/>
          <w:szCs w:val="24"/>
        </w:rPr>
      </w:pPr>
      <w:r w:rsidRPr="00B92B3F">
        <w:rPr>
          <w:rFonts w:ascii="Gill Sans MT" w:hAnsi="Gill Sans MT"/>
          <w:sz w:val="24"/>
          <w:szCs w:val="24"/>
        </w:rPr>
        <w:t>Pupils in Early Years have lunch in their classrooms or in the Early Years student canteen located on the second floor</w:t>
      </w:r>
      <w:r w:rsidR="00FD0EA2">
        <w:rPr>
          <w:rFonts w:ascii="Gill Sans MT" w:hAnsi="Gill Sans MT"/>
          <w:sz w:val="24"/>
          <w:szCs w:val="24"/>
        </w:rPr>
        <w:t xml:space="preserve"> </w:t>
      </w:r>
      <w:r w:rsidR="00FD0EA2" w:rsidRPr="00FD0EA2">
        <w:rPr>
          <w:rFonts w:ascii="Gill Sans MT" w:hAnsi="Gill Sans MT"/>
          <w:sz w:val="24"/>
          <w:szCs w:val="24"/>
        </w:rPr>
        <w:t>of nursery.</w:t>
      </w:r>
    </w:p>
    <w:p w14:paraId="65F41C5D" w14:textId="1A7B653A" w:rsidR="006E7C4B" w:rsidRPr="007E78E2" w:rsidRDefault="006E7C4B" w:rsidP="006E7C4B">
      <w:pPr>
        <w:pStyle w:val="4"/>
        <w:spacing w:line="360" w:lineRule="auto"/>
        <w:rPr>
          <w:rFonts w:ascii="Gill Sans MT" w:hAnsi="Gill Sans MT"/>
          <w:b/>
          <w:bCs/>
          <w:i w:val="0"/>
          <w:iCs w:val="0"/>
          <w:sz w:val="24"/>
          <w:szCs w:val="24"/>
        </w:rPr>
      </w:pPr>
      <w:r w:rsidRPr="00B154A1">
        <w:rPr>
          <w:rFonts w:ascii="Gill Sans MT" w:hAnsi="Gill Sans MT"/>
          <w:b/>
          <w:bCs/>
          <w:i w:val="0"/>
          <w:iCs w:val="0"/>
          <w:color w:val="646363"/>
          <w:w w:val="110"/>
          <w:sz w:val="24"/>
          <w:szCs w:val="24"/>
        </w:rPr>
        <w:t>Snack</w:t>
      </w:r>
      <w:r>
        <w:rPr>
          <w:rFonts w:ascii="Gill Sans MT" w:hAnsi="Gill Sans MT"/>
          <w:b/>
          <w:bCs/>
          <w:i w:val="0"/>
          <w:iCs w:val="0"/>
          <w:color w:val="646363"/>
          <w:w w:val="110"/>
          <w:sz w:val="24"/>
          <w:szCs w:val="24"/>
        </w:rPr>
        <w:t>s</w:t>
      </w:r>
    </w:p>
    <w:p w14:paraId="60F10C8D" w14:textId="0645C241" w:rsidR="006E7C4B" w:rsidRPr="00B92B3F" w:rsidRDefault="006E7C4B" w:rsidP="006E7C4B">
      <w:pPr>
        <w:pStyle w:val="ac"/>
        <w:spacing w:before="170" w:line="360" w:lineRule="auto"/>
        <w:ind w:right="812"/>
        <w:rPr>
          <w:rFonts w:ascii="Gill Sans MT" w:hAnsi="Gill Sans MT"/>
          <w:spacing w:val="-5"/>
          <w:sz w:val="24"/>
          <w:szCs w:val="24"/>
        </w:rPr>
      </w:pPr>
      <w:r w:rsidRPr="00B92B3F">
        <w:rPr>
          <w:rFonts w:ascii="Gill Sans MT" w:hAnsi="Gill Sans MT"/>
          <w:spacing w:val="-4"/>
          <w:sz w:val="24"/>
          <w:szCs w:val="24"/>
        </w:rPr>
        <w:t xml:space="preserve">Parents </w:t>
      </w:r>
      <w:r w:rsidRPr="00B92B3F">
        <w:rPr>
          <w:rFonts w:ascii="Gill Sans MT" w:hAnsi="Gill Sans MT"/>
          <w:spacing w:val="-5"/>
          <w:sz w:val="24"/>
          <w:szCs w:val="24"/>
        </w:rPr>
        <w:t xml:space="preserve">are </w:t>
      </w:r>
      <w:r w:rsidRPr="00B92B3F">
        <w:rPr>
          <w:rFonts w:ascii="Gill Sans MT" w:hAnsi="Gill Sans MT"/>
          <w:spacing w:val="-4"/>
          <w:sz w:val="24"/>
          <w:szCs w:val="24"/>
        </w:rPr>
        <w:t xml:space="preserve">encouraged </w:t>
      </w:r>
      <w:r w:rsidRPr="00B92B3F">
        <w:rPr>
          <w:rFonts w:ascii="Gill Sans MT" w:hAnsi="Gill Sans MT"/>
          <w:spacing w:val="-3"/>
          <w:sz w:val="24"/>
          <w:szCs w:val="24"/>
        </w:rPr>
        <w:t xml:space="preserve">to </w:t>
      </w:r>
      <w:r w:rsidRPr="00B92B3F">
        <w:rPr>
          <w:rFonts w:ascii="Gill Sans MT" w:hAnsi="Gill Sans MT"/>
          <w:spacing w:val="-5"/>
          <w:sz w:val="24"/>
          <w:szCs w:val="24"/>
        </w:rPr>
        <w:t xml:space="preserve">provide </w:t>
      </w:r>
      <w:r w:rsidRPr="00B92B3F">
        <w:rPr>
          <w:rFonts w:ascii="Gill Sans MT" w:hAnsi="Gill Sans MT"/>
          <w:sz w:val="24"/>
          <w:szCs w:val="24"/>
        </w:rPr>
        <w:t xml:space="preserve">a </w:t>
      </w:r>
      <w:r w:rsidRPr="00B92B3F">
        <w:rPr>
          <w:rFonts w:ascii="Gill Sans MT" w:hAnsi="Gill Sans MT"/>
          <w:spacing w:val="-4"/>
          <w:sz w:val="24"/>
          <w:szCs w:val="24"/>
        </w:rPr>
        <w:t xml:space="preserve">healthy </w:t>
      </w:r>
      <w:r w:rsidRPr="00B92B3F">
        <w:rPr>
          <w:rFonts w:ascii="Gill Sans MT" w:hAnsi="Gill Sans MT"/>
          <w:spacing w:val="-3"/>
          <w:sz w:val="24"/>
          <w:szCs w:val="24"/>
        </w:rPr>
        <w:t xml:space="preserve">and filling </w:t>
      </w:r>
      <w:r w:rsidRPr="00B92B3F">
        <w:rPr>
          <w:rFonts w:ascii="Gill Sans MT" w:hAnsi="Gill Sans MT"/>
          <w:spacing w:val="-5"/>
          <w:sz w:val="24"/>
          <w:szCs w:val="24"/>
        </w:rPr>
        <w:t xml:space="preserve">mid-morning </w:t>
      </w:r>
      <w:r w:rsidRPr="00B92B3F">
        <w:rPr>
          <w:rFonts w:ascii="Gill Sans MT" w:hAnsi="Gill Sans MT"/>
          <w:spacing w:val="-4"/>
          <w:sz w:val="24"/>
          <w:szCs w:val="24"/>
        </w:rPr>
        <w:t xml:space="preserve">snack </w:t>
      </w:r>
      <w:r w:rsidRPr="00B92B3F">
        <w:rPr>
          <w:rFonts w:ascii="Gill Sans MT" w:hAnsi="Gill Sans MT"/>
          <w:spacing w:val="-7"/>
          <w:sz w:val="24"/>
          <w:szCs w:val="24"/>
        </w:rPr>
        <w:t xml:space="preserve">for </w:t>
      </w:r>
      <w:r w:rsidRPr="00B92B3F">
        <w:rPr>
          <w:rFonts w:ascii="Gill Sans MT" w:hAnsi="Gill Sans MT"/>
          <w:spacing w:val="-4"/>
          <w:sz w:val="24"/>
          <w:szCs w:val="24"/>
        </w:rPr>
        <w:t xml:space="preserve">their </w:t>
      </w:r>
      <w:r w:rsidRPr="00B92B3F">
        <w:rPr>
          <w:rFonts w:ascii="Gill Sans MT" w:hAnsi="Gill Sans MT"/>
          <w:spacing w:val="-5"/>
          <w:sz w:val="24"/>
          <w:szCs w:val="24"/>
        </w:rPr>
        <w:t xml:space="preserve">child. </w:t>
      </w:r>
      <w:r w:rsidRPr="00B92B3F">
        <w:rPr>
          <w:rFonts w:ascii="Gill Sans MT" w:hAnsi="Gill Sans MT"/>
          <w:spacing w:val="-4"/>
          <w:sz w:val="24"/>
          <w:szCs w:val="24"/>
        </w:rPr>
        <w:t xml:space="preserve">Please </w:t>
      </w:r>
      <w:r w:rsidRPr="00B92B3F">
        <w:rPr>
          <w:rFonts w:ascii="Gill Sans MT" w:hAnsi="Gill Sans MT"/>
          <w:sz w:val="24"/>
          <w:szCs w:val="24"/>
        </w:rPr>
        <w:t xml:space="preserve">be </w:t>
      </w:r>
      <w:r w:rsidRPr="00B92B3F">
        <w:rPr>
          <w:rFonts w:ascii="Gill Sans MT" w:hAnsi="Gill Sans MT"/>
          <w:spacing w:val="-6"/>
          <w:sz w:val="24"/>
          <w:szCs w:val="24"/>
        </w:rPr>
        <w:t xml:space="preserve">aware </w:t>
      </w:r>
      <w:r w:rsidRPr="00B92B3F">
        <w:rPr>
          <w:rFonts w:ascii="Gill Sans MT" w:hAnsi="Gill Sans MT"/>
          <w:spacing w:val="-3"/>
          <w:sz w:val="24"/>
          <w:szCs w:val="24"/>
        </w:rPr>
        <w:t xml:space="preserve">that </w:t>
      </w:r>
      <w:r w:rsidRPr="00B92B3F">
        <w:rPr>
          <w:rFonts w:ascii="Gill Sans MT" w:hAnsi="Gill Sans MT"/>
          <w:spacing w:val="-4"/>
          <w:sz w:val="24"/>
          <w:szCs w:val="24"/>
        </w:rPr>
        <w:t xml:space="preserve">Wellington </w:t>
      </w:r>
      <w:r w:rsidRPr="00B92B3F">
        <w:rPr>
          <w:rFonts w:ascii="Gill Sans MT" w:hAnsi="Gill Sans MT"/>
          <w:sz w:val="24"/>
          <w:szCs w:val="24"/>
        </w:rPr>
        <w:t xml:space="preserve">is a </w:t>
      </w:r>
      <w:r w:rsidRPr="00B92B3F">
        <w:rPr>
          <w:rFonts w:ascii="Gill Sans MT" w:hAnsi="Gill Sans MT"/>
          <w:spacing w:val="-4"/>
          <w:sz w:val="24"/>
          <w:szCs w:val="24"/>
        </w:rPr>
        <w:t xml:space="preserve">nut </w:t>
      </w:r>
      <w:r w:rsidRPr="00B92B3F">
        <w:rPr>
          <w:rFonts w:ascii="Gill Sans MT" w:hAnsi="Gill Sans MT"/>
          <w:spacing w:val="-6"/>
          <w:sz w:val="24"/>
          <w:szCs w:val="24"/>
        </w:rPr>
        <w:t xml:space="preserve">free </w:t>
      </w:r>
      <w:r w:rsidRPr="00B92B3F">
        <w:rPr>
          <w:rFonts w:ascii="Gill Sans MT" w:hAnsi="Gill Sans MT"/>
          <w:spacing w:val="-4"/>
          <w:sz w:val="24"/>
          <w:szCs w:val="24"/>
        </w:rPr>
        <w:t xml:space="preserve">school </w:t>
      </w:r>
      <w:r w:rsidRPr="00B92B3F">
        <w:rPr>
          <w:rFonts w:ascii="Gill Sans MT" w:hAnsi="Gill Sans MT"/>
          <w:spacing w:val="-3"/>
          <w:sz w:val="24"/>
          <w:szCs w:val="24"/>
        </w:rPr>
        <w:t xml:space="preserve">and </w:t>
      </w:r>
      <w:r w:rsidRPr="00B92B3F">
        <w:rPr>
          <w:rFonts w:ascii="Gill Sans MT" w:hAnsi="Gill Sans MT"/>
          <w:spacing w:val="-6"/>
          <w:sz w:val="24"/>
          <w:szCs w:val="24"/>
        </w:rPr>
        <w:t xml:space="preserve">therefore foods </w:t>
      </w:r>
      <w:r w:rsidRPr="00B92B3F">
        <w:rPr>
          <w:rFonts w:ascii="Gill Sans MT" w:hAnsi="Gill Sans MT"/>
          <w:spacing w:val="-4"/>
          <w:sz w:val="24"/>
          <w:szCs w:val="24"/>
        </w:rPr>
        <w:t xml:space="preserve">containing nuts </w:t>
      </w:r>
      <w:r w:rsidRPr="00B92B3F">
        <w:rPr>
          <w:rFonts w:ascii="Gill Sans MT" w:hAnsi="Gill Sans MT"/>
          <w:spacing w:val="-5"/>
          <w:sz w:val="24"/>
          <w:szCs w:val="24"/>
        </w:rPr>
        <w:t xml:space="preserve">are </w:t>
      </w:r>
      <w:r w:rsidRPr="00B92B3F">
        <w:rPr>
          <w:rFonts w:ascii="Gill Sans MT" w:hAnsi="Gill Sans MT"/>
          <w:spacing w:val="-3"/>
          <w:sz w:val="24"/>
          <w:szCs w:val="24"/>
        </w:rPr>
        <w:t xml:space="preserve">not </w:t>
      </w:r>
      <w:r w:rsidRPr="00B92B3F">
        <w:rPr>
          <w:rFonts w:ascii="Gill Sans MT" w:hAnsi="Gill Sans MT"/>
          <w:spacing w:val="-5"/>
          <w:sz w:val="24"/>
          <w:szCs w:val="24"/>
        </w:rPr>
        <w:t>permitted.</w:t>
      </w:r>
      <w:r w:rsidRPr="002E6580">
        <w:t xml:space="preserve"> </w:t>
      </w:r>
      <w:r>
        <w:rPr>
          <w:rFonts w:ascii="Gill Sans MT" w:hAnsi="Gill Sans MT"/>
          <w:spacing w:val="-5"/>
          <w:sz w:val="24"/>
          <w:szCs w:val="24"/>
        </w:rPr>
        <w:t>Pupil</w:t>
      </w:r>
      <w:r w:rsidRPr="002E6580">
        <w:rPr>
          <w:rFonts w:ascii="Gill Sans MT" w:hAnsi="Gill Sans MT"/>
          <w:spacing w:val="-5"/>
          <w:sz w:val="24"/>
          <w:szCs w:val="24"/>
        </w:rPr>
        <w:t>s</w:t>
      </w:r>
      <w:r>
        <w:rPr>
          <w:rFonts w:ascii="Gill Sans MT" w:hAnsi="Gill Sans MT"/>
          <w:spacing w:val="-5"/>
          <w:sz w:val="24"/>
          <w:szCs w:val="24"/>
        </w:rPr>
        <w:t xml:space="preserve"> </w:t>
      </w:r>
      <w:r w:rsidRPr="002E6580">
        <w:rPr>
          <w:rFonts w:ascii="Gill Sans MT" w:hAnsi="Gill Sans MT"/>
          <w:spacing w:val="-5"/>
          <w:sz w:val="24"/>
          <w:szCs w:val="24"/>
        </w:rPr>
        <w:t xml:space="preserve">are not allowed to </w:t>
      </w:r>
      <w:r w:rsidR="005A10A4">
        <w:rPr>
          <w:rFonts w:ascii="Gill Sans MT" w:hAnsi="Gill Sans MT"/>
          <w:spacing w:val="-5"/>
          <w:sz w:val="24"/>
          <w:szCs w:val="24"/>
        </w:rPr>
        <w:t>visit</w:t>
      </w:r>
      <w:r w:rsidRPr="002E6580">
        <w:rPr>
          <w:rFonts w:ascii="Gill Sans MT" w:hAnsi="Gill Sans MT"/>
          <w:spacing w:val="-5"/>
          <w:sz w:val="24"/>
          <w:szCs w:val="24"/>
        </w:rPr>
        <w:t xml:space="preserve"> the pool</w:t>
      </w:r>
      <w:r>
        <w:rPr>
          <w:rFonts w:ascii="Gill Sans MT" w:hAnsi="Gill Sans MT"/>
          <w:spacing w:val="-5"/>
          <w:sz w:val="24"/>
          <w:szCs w:val="24"/>
        </w:rPr>
        <w:t xml:space="preserve">side </w:t>
      </w:r>
      <w:r w:rsidR="005A10A4">
        <w:rPr>
          <w:rFonts w:ascii="Gill Sans MT" w:hAnsi="Gill Sans MT"/>
          <w:spacing w:val="-5"/>
          <w:sz w:val="24"/>
          <w:szCs w:val="24"/>
        </w:rPr>
        <w:t xml:space="preserve">café as a customer </w:t>
      </w:r>
      <w:r w:rsidR="00263418">
        <w:rPr>
          <w:rFonts w:ascii="Gill Sans MT" w:hAnsi="Gill Sans MT"/>
          <w:spacing w:val="-5"/>
          <w:sz w:val="24"/>
          <w:szCs w:val="24"/>
        </w:rPr>
        <w:t>by themselves.</w:t>
      </w:r>
    </w:p>
    <w:p w14:paraId="3E83EBA6" w14:textId="77777777" w:rsidR="006E7C4B" w:rsidRDefault="006E7C4B" w:rsidP="008810E9">
      <w:pPr>
        <w:pStyle w:val="ac"/>
        <w:spacing w:before="170" w:line="360" w:lineRule="auto"/>
        <w:ind w:right="812"/>
        <w:rPr>
          <w:rFonts w:ascii="Gill Sans MT" w:hAnsi="Gill Sans MT"/>
          <w:sz w:val="24"/>
          <w:szCs w:val="24"/>
        </w:rPr>
      </w:pPr>
    </w:p>
    <w:p w14:paraId="2D7DC7F0" w14:textId="77777777" w:rsidR="00EF5EAD" w:rsidRPr="004F2ABA" w:rsidRDefault="00EF5EAD" w:rsidP="00EF5EAD">
      <w:pPr>
        <w:pStyle w:val="ac"/>
        <w:spacing w:before="3" w:line="360" w:lineRule="auto"/>
        <w:rPr>
          <w:rFonts w:ascii="Gill Sans MT" w:hAnsi="Gill Sans MT"/>
          <w:sz w:val="24"/>
          <w:szCs w:val="24"/>
        </w:rPr>
      </w:pPr>
    </w:p>
    <w:p w14:paraId="4D6BFAFC" w14:textId="77777777" w:rsidR="00EF5EAD" w:rsidRPr="004F2ABA" w:rsidRDefault="00EF5EAD" w:rsidP="00EF5EAD">
      <w:pPr>
        <w:pStyle w:val="4"/>
        <w:spacing w:line="360" w:lineRule="auto"/>
        <w:rPr>
          <w:rFonts w:ascii="Gill Sans MT" w:hAnsi="Gill Sans MT"/>
          <w:b/>
          <w:bCs/>
          <w:i w:val="0"/>
          <w:iCs w:val="0"/>
          <w:sz w:val="24"/>
          <w:szCs w:val="24"/>
        </w:rPr>
      </w:pPr>
      <w:r w:rsidRPr="004F2ABA">
        <w:rPr>
          <w:rFonts w:ascii="Gill Sans MT" w:hAnsi="Gill Sans MT"/>
          <w:b/>
          <w:bCs/>
          <w:i w:val="0"/>
          <w:iCs w:val="0"/>
          <w:color w:val="646363"/>
          <w:w w:val="105"/>
          <w:sz w:val="24"/>
          <w:szCs w:val="24"/>
        </w:rPr>
        <w:t>Lunch Options</w:t>
      </w:r>
    </w:p>
    <w:p w14:paraId="4288633F" w14:textId="20D8D55D" w:rsidR="00EF5EAD" w:rsidRPr="00B92B3F" w:rsidRDefault="00EF5EAD" w:rsidP="00EF5EAD">
      <w:pPr>
        <w:pStyle w:val="ac"/>
        <w:spacing w:before="62" w:line="360" w:lineRule="auto"/>
        <w:ind w:right="812"/>
        <w:rPr>
          <w:rFonts w:ascii="Gill Sans MT" w:hAnsi="Gill Sans MT"/>
          <w:sz w:val="24"/>
          <w:szCs w:val="24"/>
        </w:rPr>
      </w:pPr>
      <w:r w:rsidRPr="00B92B3F">
        <w:rPr>
          <w:rFonts w:ascii="Gill Sans MT" w:hAnsi="Gill Sans MT"/>
          <w:sz w:val="24"/>
          <w:szCs w:val="24"/>
        </w:rPr>
        <w:t>The standard daily cost for lunch is planned to be RMB 34 for Early Years (including 2 snacks), RMB 30 for Primary School and RMB 31 for Junior High School</w:t>
      </w:r>
      <w:r w:rsidR="002A289F">
        <w:rPr>
          <w:rFonts w:ascii="Gill Sans MT" w:hAnsi="Gill Sans MT"/>
          <w:sz w:val="24"/>
          <w:szCs w:val="24"/>
        </w:rPr>
        <w:t xml:space="preserve">. </w:t>
      </w:r>
      <w:r w:rsidR="002A289F" w:rsidRPr="002A289F">
        <w:rPr>
          <w:rFonts w:ascii="Gill Sans MT" w:hAnsi="Gill Sans MT"/>
          <w:sz w:val="24"/>
          <w:szCs w:val="24"/>
        </w:rPr>
        <w:t>The lunch options are listed as below:</w:t>
      </w:r>
      <w:r w:rsidR="002A289F">
        <w:rPr>
          <w:rFonts w:ascii="宋体" w:eastAsia="宋体" w:hAnsi="宋体"/>
          <w:sz w:val="24"/>
          <w:szCs w:val="24"/>
          <w:lang w:eastAsia="zh-CN"/>
        </w:rPr>
        <w:t xml:space="preserve"> </w:t>
      </w:r>
    </w:p>
    <w:p w14:paraId="05544F97"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13" w:after="0" w:line="360" w:lineRule="auto"/>
        <w:ind w:left="0" w:firstLine="709"/>
        <w:contextualSpacing w:val="0"/>
        <w:rPr>
          <w:rFonts w:ascii="Gill Sans MT" w:hAnsi="Gill Sans MT"/>
          <w:sz w:val="24"/>
          <w:szCs w:val="24"/>
        </w:rPr>
      </w:pPr>
      <w:r w:rsidRPr="00B92B3F">
        <w:rPr>
          <w:rFonts w:ascii="Gill Sans MT" w:hAnsi="Gill Sans MT"/>
          <w:sz w:val="24"/>
          <w:szCs w:val="24"/>
        </w:rPr>
        <w:t xml:space="preserve">Sandwich set </w:t>
      </w:r>
    </w:p>
    <w:p w14:paraId="0E7E1652"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13" w:after="0" w:line="360" w:lineRule="auto"/>
        <w:ind w:left="0" w:firstLine="709"/>
        <w:contextualSpacing w:val="0"/>
        <w:rPr>
          <w:rFonts w:ascii="Gill Sans MT" w:hAnsi="Gill Sans MT"/>
          <w:sz w:val="24"/>
          <w:szCs w:val="24"/>
        </w:rPr>
      </w:pPr>
      <w:r w:rsidRPr="00B92B3F">
        <w:rPr>
          <w:rFonts w:ascii="Gill Sans MT" w:hAnsi="Gill Sans MT"/>
          <w:sz w:val="24"/>
          <w:szCs w:val="24"/>
        </w:rPr>
        <w:t>Noodle set</w:t>
      </w:r>
      <w:r w:rsidRPr="00B92B3F">
        <w:rPr>
          <w:rFonts w:ascii="Gill Sans MT" w:hAnsi="Gill Sans MT"/>
          <w:spacing w:val="-30"/>
          <w:sz w:val="24"/>
          <w:szCs w:val="24"/>
        </w:rPr>
        <w:t xml:space="preserve"> </w:t>
      </w:r>
    </w:p>
    <w:p w14:paraId="162AFFB0"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13" w:after="0" w:line="360" w:lineRule="auto"/>
        <w:ind w:left="0" w:firstLine="709"/>
        <w:contextualSpacing w:val="0"/>
        <w:rPr>
          <w:rFonts w:ascii="Gill Sans MT" w:hAnsi="Gill Sans MT"/>
          <w:sz w:val="24"/>
          <w:szCs w:val="24"/>
        </w:rPr>
      </w:pPr>
      <w:r w:rsidRPr="00B92B3F">
        <w:rPr>
          <w:rFonts w:ascii="Gill Sans MT" w:hAnsi="Gill Sans MT"/>
          <w:sz w:val="24"/>
          <w:szCs w:val="24"/>
        </w:rPr>
        <w:t>Teppanyaki Set</w:t>
      </w:r>
    </w:p>
    <w:p w14:paraId="0A9FC9C0"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13" w:after="0" w:line="360" w:lineRule="auto"/>
        <w:ind w:left="0" w:firstLine="709"/>
        <w:contextualSpacing w:val="0"/>
        <w:rPr>
          <w:rFonts w:ascii="Gill Sans MT" w:hAnsi="Gill Sans MT"/>
          <w:sz w:val="24"/>
          <w:szCs w:val="24"/>
        </w:rPr>
      </w:pPr>
      <w:r w:rsidRPr="00B92B3F">
        <w:rPr>
          <w:rFonts w:ascii="Gill Sans MT" w:hAnsi="Gill Sans MT"/>
          <w:sz w:val="24"/>
          <w:szCs w:val="24"/>
        </w:rPr>
        <w:t>Chinese Set</w:t>
      </w:r>
      <w:r w:rsidRPr="00B92B3F">
        <w:rPr>
          <w:rFonts w:ascii="Gill Sans MT" w:hAnsi="Gill Sans MT"/>
          <w:spacing w:val="-32"/>
          <w:sz w:val="24"/>
          <w:szCs w:val="24"/>
        </w:rPr>
        <w:t xml:space="preserve"> </w:t>
      </w:r>
    </w:p>
    <w:p w14:paraId="2F0B70D1"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5" w:after="0" w:line="360" w:lineRule="auto"/>
        <w:ind w:left="0" w:firstLine="709"/>
        <w:contextualSpacing w:val="0"/>
        <w:rPr>
          <w:rFonts w:ascii="Gill Sans MT" w:hAnsi="Gill Sans MT"/>
          <w:sz w:val="24"/>
          <w:szCs w:val="24"/>
        </w:rPr>
      </w:pPr>
      <w:r w:rsidRPr="00B92B3F">
        <w:rPr>
          <w:rFonts w:ascii="Gill Sans MT" w:hAnsi="Gill Sans MT"/>
          <w:spacing w:val="-9"/>
          <w:sz w:val="24"/>
          <w:szCs w:val="24"/>
        </w:rPr>
        <w:t xml:space="preserve">Italian </w:t>
      </w:r>
      <w:r w:rsidRPr="00B92B3F">
        <w:rPr>
          <w:rFonts w:ascii="Gill Sans MT" w:hAnsi="Gill Sans MT"/>
          <w:sz w:val="24"/>
          <w:szCs w:val="24"/>
        </w:rPr>
        <w:t>Set</w:t>
      </w:r>
      <w:r w:rsidRPr="00B92B3F">
        <w:rPr>
          <w:rFonts w:ascii="Gill Sans MT" w:hAnsi="Gill Sans MT"/>
          <w:spacing w:val="-9"/>
          <w:sz w:val="24"/>
          <w:szCs w:val="24"/>
        </w:rPr>
        <w:t xml:space="preserve"> </w:t>
      </w:r>
    </w:p>
    <w:p w14:paraId="64F3BFE4" w14:textId="77777777" w:rsidR="00EF5EAD" w:rsidRPr="00B92B3F" w:rsidRDefault="00EF5EAD" w:rsidP="0011502E">
      <w:pPr>
        <w:pStyle w:val="a8"/>
        <w:widowControl w:val="0"/>
        <w:numPr>
          <w:ilvl w:val="0"/>
          <w:numId w:val="12"/>
        </w:numPr>
        <w:tabs>
          <w:tab w:val="left" w:pos="1108"/>
          <w:tab w:val="left" w:pos="1109"/>
        </w:tabs>
        <w:autoSpaceDE w:val="0"/>
        <w:autoSpaceDN w:val="0"/>
        <w:spacing w:before="15" w:after="0" w:line="360" w:lineRule="auto"/>
        <w:ind w:left="0" w:firstLine="709"/>
        <w:contextualSpacing w:val="0"/>
        <w:rPr>
          <w:rFonts w:ascii="Gill Sans MT" w:hAnsi="Gill Sans MT"/>
          <w:sz w:val="24"/>
          <w:szCs w:val="24"/>
        </w:rPr>
      </w:pPr>
      <w:r w:rsidRPr="00B92B3F">
        <w:rPr>
          <w:rFonts w:ascii="Gill Sans MT" w:hAnsi="Gill Sans MT"/>
          <w:sz w:val="24"/>
          <w:szCs w:val="24"/>
        </w:rPr>
        <w:t>Western Set</w:t>
      </w:r>
    </w:p>
    <w:p w14:paraId="76156FFB" w14:textId="77777777" w:rsidR="00EF5EAD" w:rsidRPr="00B92B3F" w:rsidRDefault="00EF5EAD"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B92B3F">
        <w:rPr>
          <w:rFonts w:ascii="Gill Sans MT" w:hAnsi="Gill Sans MT"/>
          <w:sz w:val="24"/>
          <w:szCs w:val="24"/>
        </w:rPr>
        <w:lastRenderedPageBreak/>
        <w:t>Daily</w:t>
      </w:r>
      <w:r w:rsidRPr="0011502E">
        <w:rPr>
          <w:rFonts w:ascii="Gill Sans MT" w:hAnsi="Gill Sans MT"/>
          <w:sz w:val="24"/>
          <w:szCs w:val="24"/>
        </w:rPr>
        <w:t xml:space="preserve"> </w:t>
      </w:r>
      <w:r w:rsidRPr="00B92B3F">
        <w:rPr>
          <w:rFonts w:ascii="Gill Sans MT" w:hAnsi="Gill Sans MT"/>
          <w:sz w:val="24"/>
          <w:szCs w:val="24"/>
        </w:rPr>
        <w:t>Special</w:t>
      </w:r>
      <w:r w:rsidRPr="0011502E">
        <w:rPr>
          <w:rFonts w:ascii="Gill Sans MT" w:hAnsi="Gill Sans MT"/>
          <w:sz w:val="24"/>
          <w:szCs w:val="24"/>
        </w:rPr>
        <w:t xml:space="preserve"> </w:t>
      </w:r>
      <w:r w:rsidRPr="00B92B3F">
        <w:rPr>
          <w:rFonts w:ascii="Gill Sans MT" w:hAnsi="Gill Sans MT"/>
          <w:sz w:val="24"/>
          <w:szCs w:val="24"/>
        </w:rPr>
        <w:t>Set</w:t>
      </w:r>
      <w:r w:rsidRPr="0011502E">
        <w:rPr>
          <w:rFonts w:ascii="Gill Sans MT" w:hAnsi="Gill Sans MT"/>
          <w:sz w:val="24"/>
          <w:szCs w:val="24"/>
        </w:rPr>
        <w:t xml:space="preserve"> </w:t>
      </w:r>
    </w:p>
    <w:p w14:paraId="2F75EE70" w14:textId="409E2BCC" w:rsidR="00EF5EAD" w:rsidRPr="00B92B3F" w:rsidRDefault="00EF5EAD" w:rsidP="00EF5EAD">
      <w:pPr>
        <w:pStyle w:val="ac"/>
        <w:spacing w:before="180" w:line="360" w:lineRule="auto"/>
        <w:ind w:right="1139"/>
        <w:rPr>
          <w:rFonts w:ascii="Gill Sans MT" w:hAnsi="Gill Sans MT"/>
          <w:sz w:val="24"/>
          <w:szCs w:val="24"/>
        </w:rPr>
      </w:pPr>
      <w:r w:rsidRPr="00B92B3F">
        <w:rPr>
          <w:rFonts w:ascii="Gill Sans MT" w:hAnsi="Gill Sans MT"/>
          <w:sz w:val="24"/>
          <w:szCs w:val="24"/>
        </w:rPr>
        <w:t>Each set menu is completed with a soymilk, a yogurt and some fresh fruit.</w:t>
      </w:r>
      <w:r w:rsidR="00577CC4" w:rsidRPr="00577CC4">
        <w:t xml:space="preserve"> </w:t>
      </w:r>
      <w:r w:rsidR="00CD2B4B">
        <w:t xml:space="preserve"> </w:t>
      </w:r>
      <w:r w:rsidR="00577CC4" w:rsidRPr="00577CC4">
        <w:rPr>
          <w:rFonts w:ascii="Gill Sans MT" w:hAnsi="Gill Sans MT"/>
          <w:sz w:val="24"/>
          <w:szCs w:val="24"/>
        </w:rPr>
        <w:t xml:space="preserve">After </w:t>
      </w:r>
      <w:r w:rsidR="00577CC4" w:rsidRPr="00B87169">
        <w:rPr>
          <w:rFonts w:ascii="Gill Sans MT" w:hAnsi="Gill Sans MT"/>
          <w:sz w:val="24"/>
          <w:szCs w:val="24"/>
        </w:rPr>
        <w:t>pu</w:t>
      </w:r>
      <w:r w:rsidR="00736AA9" w:rsidRPr="00B87169">
        <w:rPr>
          <w:rFonts w:ascii="Gill Sans MT" w:hAnsi="Gill Sans MT"/>
          <w:sz w:val="24"/>
          <w:szCs w:val="24"/>
        </w:rPr>
        <w:t>pil</w:t>
      </w:r>
      <w:r w:rsidR="00577CC4" w:rsidRPr="00577CC4">
        <w:rPr>
          <w:rFonts w:ascii="Gill Sans MT" w:hAnsi="Gill Sans MT"/>
          <w:sz w:val="24"/>
          <w:szCs w:val="24"/>
        </w:rPr>
        <w:t>s finish</w:t>
      </w:r>
      <w:r w:rsidR="00736AA9">
        <w:rPr>
          <w:rFonts w:ascii="Gill Sans MT" w:hAnsi="Gill Sans MT"/>
          <w:sz w:val="24"/>
          <w:szCs w:val="24"/>
        </w:rPr>
        <w:t>ed</w:t>
      </w:r>
      <w:r w:rsidR="00577CC4" w:rsidRPr="00577CC4">
        <w:rPr>
          <w:rFonts w:ascii="Gill Sans MT" w:hAnsi="Gill Sans MT"/>
          <w:sz w:val="24"/>
          <w:szCs w:val="24"/>
        </w:rPr>
        <w:t xml:space="preserve"> their first meal, Sod</w:t>
      </w:r>
      <w:r w:rsidR="00736AA9">
        <w:rPr>
          <w:rFonts w:ascii="Gill Sans MT" w:hAnsi="Gill Sans MT"/>
          <w:sz w:val="24"/>
          <w:szCs w:val="24"/>
        </w:rPr>
        <w:t>exo</w:t>
      </w:r>
      <w:r w:rsidR="00577CC4" w:rsidRPr="00577CC4">
        <w:rPr>
          <w:rFonts w:ascii="Gill Sans MT" w:hAnsi="Gill Sans MT"/>
          <w:sz w:val="24"/>
          <w:szCs w:val="24"/>
        </w:rPr>
        <w:t xml:space="preserve"> can provide free </w:t>
      </w:r>
      <w:r w:rsidR="00B87169">
        <w:rPr>
          <w:rFonts w:ascii="Gill Sans MT" w:hAnsi="Gill Sans MT"/>
          <w:sz w:val="24"/>
          <w:szCs w:val="24"/>
        </w:rPr>
        <w:t xml:space="preserve">extra </w:t>
      </w:r>
      <w:r w:rsidR="00577CC4" w:rsidRPr="00577CC4">
        <w:rPr>
          <w:rFonts w:ascii="Gill Sans MT" w:hAnsi="Gill Sans MT"/>
          <w:sz w:val="24"/>
          <w:szCs w:val="24"/>
        </w:rPr>
        <w:t xml:space="preserve">meal for </w:t>
      </w:r>
      <w:r w:rsidR="00B87169">
        <w:rPr>
          <w:rFonts w:ascii="Gill Sans MT" w:hAnsi="Gill Sans MT"/>
          <w:sz w:val="24"/>
          <w:szCs w:val="24"/>
        </w:rPr>
        <w:t>the pupil</w:t>
      </w:r>
      <w:r w:rsidR="00577CC4" w:rsidRPr="00577CC4">
        <w:rPr>
          <w:rFonts w:ascii="Gill Sans MT" w:hAnsi="Gill Sans MT"/>
          <w:sz w:val="24"/>
          <w:szCs w:val="24"/>
        </w:rPr>
        <w:t>s.</w:t>
      </w:r>
    </w:p>
    <w:p w14:paraId="5ABD5B85" w14:textId="77777777" w:rsidR="007E78E2" w:rsidRDefault="007E78E2" w:rsidP="007E78E2">
      <w:pPr>
        <w:pStyle w:val="4"/>
        <w:spacing w:line="360" w:lineRule="auto"/>
        <w:rPr>
          <w:rFonts w:ascii="Gill Sans MT" w:hAnsi="Gill Sans MT"/>
          <w:b/>
          <w:bCs/>
          <w:i w:val="0"/>
          <w:iCs w:val="0"/>
          <w:color w:val="646363"/>
          <w:w w:val="110"/>
          <w:sz w:val="24"/>
          <w:szCs w:val="24"/>
        </w:rPr>
      </w:pPr>
    </w:p>
    <w:p w14:paraId="7B3D20ED" w14:textId="77777777" w:rsidR="0073521E" w:rsidRPr="00B92B3F" w:rsidRDefault="0073521E" w:rsidP="0073521E">
      <w:pPr>
        <w:pStyle w:val="6"/>
        <w:spacing w:before="66"/>
        <w:rPr>
          <w:rFonts w:ascii="Gill Sans MT" w:eastAsia="Gill Sans MT Std Light" w:hAnsi="Gill Sans MT" w:cs="Gill Sans MT Std Light"/>
          <w:color w:val="auto"/>
          <w:spacing w:val="-4"/>
          <w:sz w:val="24"/>
          <w:szCs w:val="24"/>
        </w:rPr>
      </w:pPr>
      <w:r w:rsidRPr="00B92B3F">
        <w:rPr>
          <w:rFonts w:ascii="Gill Sans MT" w:eastAsia="Gill Sans MT Std Light" w:hAnsi="Gill Sans MT" w:cs="Gill Sans MT Std Light"/>
          <w:color w:val="auto"/>
          <w:spacing w:val="-4"/>
          <w:sz w:val="24"/>
          <w:szCs w:val="24"/>
        </w:rPr>
        <w:t>Boarders’ breakfast and dinner</w:t>
      </w:r>
      <w:r w:rsidRPr="00B92B3F">
        <w:rPr>
          <w:rFonts w:ascii="微软雅黑" w:eastAsia="微软雅黑" w:hAnsi="微软雅黑" w:cs="微软雅黑" w:hint="eastAsia"/>
          <w:color w:val="auto"/>
          <w:spacing w:val="-4"/>
          <w:sz w:val="24"/>
          <w:szCs w:val="24"/>
        </w:rPr>
        <w:t>：</w:t>
      </w:r>
    </w:p>
    <w:p w14:paraId="7325281E" w14:textId="5779FDE8" w:rsidR="0073521E" w:rsidRPr="00B92B3F" w:rsidRDefault="0073521E" w:rsidP="0073521E">
      <w:pPr>
        <w:pStyle w:val="ac"/>
        <w:spacing w:before="62" w:line="271" w:lineRule="auto"/>
        <w:ind w:right="812"/>
        <w:rPr>
          <w:rFonts w:ascii="Gill Sans MT" w:hAnsi="Gill Sans MT"/>
          <w:spacing w:val="-4"/>
          <w:sz w:val="24"/>
          <w:szCs w:val="24"/>
        </w:rPr>
      </w:pPr>
      <w:r w:rsidRPr="00B92B3F">
        <w:rPr>
          <w:rFonts w:ascii="Gill Sans MT" w:hAnsi="Gill Sans MT"/>
          <w:spacing w:val="-4"/>
          <w:sz w:val="24"/>
          <w:szCs w:val="24"/>
        </w:rPr>
        <w:t xml:space="preserve">The standard daily cost for breakfast </w:t>
      </w:r>
      <w:r w:rsidR="00212C0C">
        <w:rPr>
          <w:rFonts w:ascii="Gill Sans MT" w:hAnsi="Gill Sans MT"/>
          <w:spacing w:val="-4"/>
          <w:sz w:val="24"/>
          <w:szCs w:val="24"/>
        </w:rPr>
        <w:t xml:space="preserve">is </w:t>
      </w:r>
      <w:r w:rsidRPr="00B92B3F">
        <w:rPr>
          <w:rFonts w:ascii="Gill Sans MT" w:hAnsi="Gill Sans MT"/>
          <w:spacing w:val="-4"/>
          <w:sz w:val="24"/>
          <w:szCs w:val="24"/>
        </w:rPr>
        <w:t>RMB 10</w:t>
      </w:r>
      <w:r w:rsidR="002126C8">
        <w:rPr>
          <w:rFonts w:ascii="Gill Sans MT" w:hAnsi="Gill Sans MT"/>
          <w:spacing w:val="-4"/>
          <w:sz w:val="24"/>
          <w:szCs w:val="24"/>
        </w:rPr>
        <w:t xml:space="preserve"> for</w:t>
      </w:r>
      <w:r w:rsidR="002126C8" w:rsidRPr="00B92B3F">
        <w:rPr>
          <w:rFonts w:ascii="Gill Sans MT" w:hAnsi="Gill Sans MT"/>
          <w:spacing w:val="-4"/>
          <w:sz w:val="24"/>
          <w:szCs w:val="24"/>
        </w:rPr>
        <w:t xml:space="preserve"> G4-G</w:t>
      </w:r>
      <w:proofErr w:type="gramStart"/>
      <w:r w:rsidR="002126C8" w:rsidRPr="00B92B3F">
        <w:rPr>
          <w:rFonts w:ascii="Gill Sans MT" w:hAnsi="Gill Sans MT"/>
          <w:spacing w:val="-4"/>
          <w:sz w:val="24"/>
          <w:szCs w:val="24"/>
        </w:rPr>
        <w:t>6</w:t>
      </w:r>
      <w:r w:rsidR="002126C8">
        <w:rPr>
          <w:rFonts w:ascii="Gill Sans MT" w:hAnsi="Gill Sans MT"/>
          <w:spacing w:val="-4"/>
          <w:sz w:val="24"/>
          <w:szCs w:val="24"/>
        </w:rPr>
        <w:t xml:space="preserve">, </w:t>
      </w:r>
      <w:r w:rsidR="002126C8" w:rsidRPr="00B92B3F">
        <w:rPr>
          <w:rFonts w:ascii="Gill Sans MT" w:hAnsi="Gill Sans MT"/>
          <w:spacing w:val="-4"/>
          <w:sz w:val="24"/>
          <w:szCs w:val="24"/>
        </w:rPr>
        <w:t xml:space="preserve"> </w:t>
      </w:r>
      <w:r w:rsidRPr="00B92B3F">
        <w:rPr>
          <w:rFonts w:ascii="Gill Sans MT" w:hAnsi="Gill Sans MT"/>
          <w:spacing w:val="-4"/>
          <w:sz w:val="24"/>
          <w:szCs w:val="24"/>
        </w:rPr>
        <w:t>RMB</w:t>
      </w:r>
      <w:proofErr w:type="gramEnd"/>
      <w:r w:rsidRPr="00B92B3F">
        <w:rPr>
          <w:rFonts w:ascii="Gill Sans MT" w:hAnsi="Gill Sans MT"/>
          <w:spacing w:val="-4"/>
          <w:sz w:val="24"/>
          <w:szCs w:val="24"/>
        </w:rPr>
        <w:t xml:space="preserve"> 16 </w:t>
      </w:r>
      <w:r w:rsidR="002126C8">
        <w:rPr>
          <w:rFonts w:ascii="Gill Sans MT" w:hAnsi="Gill Sans MT"/>
          <w:spacing w:val="-4"/>
          <w:sz w:val="24"/>
          <w:szCs w:val="24"/>
        </w:rPr>
        <w:t xml:space="preserve">for </w:t>
      </w:r>
      <w:r w:rsidR="002126C8" w:rsidRPr="00B92B3F">
        <w:rPr>
          <w:rFonts w:ascii="Gill Sans MT" w:hAnsi="Gill Sans MT"/>
          <w:spacing w:val="-4"/>
          <w:sz w:val="24"/>
          <w:szCs w:val="24"/>
        </w:rPr>
        <w:t>G7-G8</w:t>
      </w:r>
      <w:r w:rsidR="002126C8">
        <w:rPr>
          <w:rFonts w:ascii="Gill Sans MT" w:hAnsi="Gill Sans MT"/>
          <w:spacing w:val="-4"/>
          <w:sz w:val="24"/>
          <w:szCs w:val="24"/>
        </w:rPr>
        <w:t xml:space="preserve">. </w:t>
      </w:r>
      <w:r w:rsidR="00B5304B" w:rsidRPr="002A289F">
        <w:rPr>
          <w:rFonts w:ascii="Gill Sans MT" w:hAnsi="Gill Sans MT"/>
          <w:sz w:val="24"/>
          <w:szCs w:val="24"/>
        </w:rPr>
        <w:t xml:space="preserve">The </w:t>
      </w:r>
      <w:r w:rsidR="00B5304B">
        <w:rPr>
          <w:rFonts w:ascii="Gill Sans MT" w:hAnsi="Gill Sans MT"/>
          <w:sz w:val="24"/>
          <w:szCs w:val="24"/>
        </w:rPr>
        <w:t xml:space="preserve">breakfast </w:t>
      </w:r>
      <w:r w:rsidR="00B5304B" w:rsidRPr="002A289F">
        <w:rPr>
          <w:rFonts w:ascii="Gill Sans MT" w:hAnsi="Gill Sans MT"/>
          <w:sz w:val="24"/>
          <w:szCs w:val="24"/>
        </w:rPr>
        <w:t>options are listed as below:</w:t>
      </w:r>
    </w:p>
    <w:p w14:paraId="62070C66" w14:textId="0DDAFF2B" w:rsidR="00161973"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 xml:space="preserve">Western </w:t>
      </w:r>
      <w:r w:rsidR="00BC0BE3" w:rsidRPr="0011502E">
        <w:rPr>
          <w:rFonts w:ascii="Gill Sans MT" w:hAnsi="Gill Sans MT"/>
          <w:sz w:val="24"/>
          <w:szCs w:val="24"/>
        </w:rPr>
        <w:t>snack option</w:t>
      </w:r>
    </w:p>
    <w:p w14:paraId="73810932" w14:textId="280BA6B4" w:rsidR="0073521E"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Chinese snack option</w:t>
      </w:r>
    </w:p>
    <w:p w14:paraId="267DC72D" w14:textId="6541CABD" w:rsidR="0073521E" w:rsidRPr="0011502E" w:rsidRDefault="0073521E" w:rsidP="0011502E">
      <w:pPr>
        <w:pStyle w:val="a8"/>
        <w:widowControl w:val="0"/>
        <w:numPr>
          <w:ilvl w:val="0"/>
          <w:numId w:val="12"/>
        </w:numPr>
        <w:tabs>
          <w:tab w:val="left" w:pos="1108"/>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 xml:space="preserve">Noodle and Congee Option  </w:t>
      </w:r>
    </w:p>
    <w:p w14:paraId="25D678F3" w14:textId="37AEA3DB" w:rsidR="00503903" w:rsidRPr="00B92B3F" w:rsidRDefault="00B5304B" w:rsidP="00503903">
      <w:pPr>
        <w:pStyle w:val="a8"/>
        <w:widowControl w:val="0"/>
        <w:tabs>
          <w:tab w:val="left" w:pos="742"/>
        </w:tabs>
        <w:autoSpaceDE w:val="0"/>
        <w:autoSpaceDN w:val="0"/>
        <w:spacing w:before="113" w:after="0" w:line="240" w:lineRule="auto"/>
        <w:ind w:left="0"/>
        <w:contextualSpacing w:val="0"/>
        <w:rPr>
          <w:rFonts w:ascii="Gill Sans MT" w:eastAsia="Gill Sans MT Std Light" w:hAnsi="Gill Sans MT" w:cs="Gill Sans MT Std Light"/>
          <w:spacing w:val="-6"/>
          <w:sz w:val="24"/>
          <w:szCs w:val="24"/>
          <w:lang w:eastAsia="en-US"/>
        </w:rPr>
      </w:pPr>
      <w:r>
        <w:rPr>
          <w:rFonts w:ascii="Gill Sans MT" w:eastAsia="Gill Sans MT Std Light" w:hAnsi="Gill Sans MT" w:cs="Gill Sans MT Std Light"/>
          <w:spacing w:val="-6"/>
          <w:sz w:val="24"/>
          <w:szCs w:val="24"/>
          <w:lang w:eastAsia="en-US"/>
        </w:rPr>
        <w:t>Pupils can choose one d</w:t>
      </w:r>
      <w:r w:rsidR="00F33A52" w:rsidRPr="00B92B3F">
        <w:rPr>
          <w:rFonts w:ascii="Gill Sans MT" w:eastAsia="Gill Sans MT Std Light" w:hAnsi="Gill Sans MT" w:cs="Gill Sans MT Std Light"/>
          <w:spacing w:val="-6"/>
          <w:sz w:val="24"/>
          <w:szCs w:val="24"/>
          <w:lang w:eastAsia="en-US"/>
        </w:rPr>
        <w:t>rink</w:t>
      </w:r>
      <w:r>
        <w:rPr>
          <w:rFonts w:ascii="Gill Sans MT" w:eastAsia="Gill Sans MT Std Light" w:hAnsi="Gill Sans MT" w:cs="Gill Sans MT Std Light"/>
          <w:spacing w:val="-6"/>
          <w:sz w:val="24"/>
          <w:szCs w:val="24"/>
          <w:lang w:eastAsia="en-US"/>
        </w:rPr>
        <w:t xml:space="preserve"> between</w:t>
      </w:r>
      <w:r w:rsidR="00F33A52" w:rsidRPr="00B92B3F">
        <w:rPr>
          <w:rFonts w:ascii="Gill Sans MT" w:eastAsia="Gill Sans MT Std Light" w:hAnsi="Gill Sans MT" w:cs="Gill Sans MT Std Light"/>
          <w:spacing w:val="-6"/>
          <w:sz w:val="24"/>
          <w:szCs w:val="24"/>
          <w:lang w:eastAsia="en-US"/>
        </w:rPr>
        <w:t xml:space="preserve"> milk, yogurt</w:t>
      </w:r>
      <w:r>
        <w:rPr>
          <w:rFonts w:ascii="Gill Sans MT" w:eastAsia="Gill Sans MT Std Light" w:hAnsi="Gill Sans MT" w:cs="Gill Sans MT Std Light"/>
          <w:spacing w:val="-6"/>
          <w:sz w:val="24"/>
          <w:szCs w:val="24"/>
          <w:lang w:eastAsia="en-US"/>
        </w:rPr>
        <w:t xml:space="preserve"> and </w:t>
      </w:r>
      <w:proofErr w:type="gramStart"/>
      <w:r w:rsidR="00F33A52" w:rsidRPr="00B92B3F">
        <w:rPr>
          <w:rFonts w:ascii="Gill Sans MT" w:eastAsia="Gill Sans MT Std Light" w:hAnsi="Gill Sans MT" w:cs="Gill Sans MT Std Light"/>
          <w:spacing w:val="-6"/>
          <w:sz w:val="24"/>
          <w:szCs w:val="24"/>
          <w:lang w:eastAsia="en-US"/>
        </w:rPr>
        <w:t>soy milk</w:t>
      </w:r>
      <w:proofErr w:type="gramEnd"/>
      <w:r>
        <w:rPr>
          <w:rFonts w:ascii="Gill Sans MT" w:eastAsia="Gill Sans MT Std Light" w:hAnsi="Gill Sans MT" w:cs="Gill Sans MT Std Light"/>
          <w:spacing w:val="-6"/>
          <w:sz w:val="24"/>
          <w:szCs w:val="24"/>
          <w:lang w:eastAsia="en-US"/>
        </w:rPr>
        <w:t>.</w:t>
      </w:r>
    </w:p>
    <w:p w14:paraId="424EBE8C" w14:textId="77777777" w:rsidR="0073521E" w:rsidRPr="00B92B3F" w:rsidRDefault="0073521E" w:rsidP="0073521E">
      <w:pPr>
        <w:pStyle w:val="a8"/>
        <w:tabs>
          <w:tab w:val="left" w:pos="1494"/>
        </w:tabs>
        <w:spacing w:before="39" w:line="280" w:lineRule="exact"/>
        <w:ind w:left="0" w:right="83"/>
        <w:rPr>
          <w:rFonts w:ascii="Gill Sans MT" w:eastAsia="Gill Sans MT Std Light" w:hAnsi="Gill Sans MT" w:cs="Gill Sans MT Std Light"/>
          <w:spacing w:val="-6"/>
          <w:sz w:val="24"/>
          <w:szCs w:val="24"/>
          <w:lang w:eastAsia="en-US"/>
        </w:rPr>
      </w:pPr>
    </w:p>
    <w:p w14:paraId="61F0D959" w14:textId="61C4DF87" w:rsidR="0073521E" w:rsidRPr="00B92B3F" w:rsidRDefault="0073521E" w:rsidP="0073521E">
      <w:pPr>
        <w:pStyle w:val="ac"/>
        <w:spacing w:before="62" w:line="271" w:lineRule="auto"/>
        <w:ind w:right="812"/>
        <w:rPr>
          <w:rFonts w:ascii="Gill Sans MT" w:hAnsi="Gill Sans MT"/>
          <w:spacing w:val="-6"/>
          <w:sz w:val="24"/>
          <w:szCs w:val="24"/>
        </w:rPr>
      </w:pPr>
      <w:r w:rsidRPr="00B92B3F">
        <w:rPr>
          <w:rFonts w:ascii="Gill Sans MT" w:hAnsi="Gill Sans MT"/>
          <w:spacing w:val="-6"/>
          <w:sz w:val="24"/>
          <w:szCs w:val="24"/>
        </w:rPr>
        <w:t xml:space="preserve">The standard daily cost for dinner is RMB 30 </w:t>
      </w:r>
      <w:r w:rsidR="00212C0C">
        <w:rPr>
          <w:rFonts w:ascii="Gill Sans MT" w:hAnsi="Gill Sans MT"/>
          <w:spacing w:val="-6"/>
          <w:sz w:val="24"/>
          <w:szCs w:val="24"/>
        </w:rPr>
        <w:t>for</w:t>
      </w:r>
      <w:r w:rsidR="00212C0C" w:rsidRPr="00B92B3F">
        <w:rPr>
          <w:rFonts w:ascii="Gill Sans MT" w:hAnsi="Gill Sans MT"/>
          <w:spacing w:val="-6"/>
          <w:sz w:val="24"/>
          <w:szCs w:val="24"/>
        </w:rPr>
        <w:t xml:space="preserve"> G4-G</w:t>
      </w:r>
      <w:proofErr w:type="gramStart"/>
      <w:r w:rsidR="00212C0C" w:rsidRPr="00B92B3F">
        <w:rPr>
          <w:rFonts w:ascii="Gill Sans MT" w:hAnsi="Gill Sans MT"/>
          <w:spacing w:val="-6"/>
          <w:sz w:val="24"/>
          <w:szCs w:val="24"/>
        </w:rPr>
        <w:t xml:space="preserve">6 </w:t>
      </w:r>
      <w:r w:rsidR="00212C0C">
        <w:rPr>
          <w:rFonts w:ascii="Gill Sans MT" w:hAnsi="Gill Sans MT"/>
          <w:spacing w:val="-6"/>
          <w:sz w:val="24"/>
          <w:szCs w:val="24"/>
        </w:rPr>
        <w:t>,</w:t>
      </w:r>
      <w:proofErr w:type="gramEnd"/>
      <w:r w:rsidR="00212C0C">
        <w:rPr>
          <w:rFonts w:ascii="Gill Sans MT" w:hAnsi="Gill Sans MT"/>
          <w:spacing w:val="-6"/>
          <w:sz w:val="24"/>
          <w:szCs w:val="24"/>
        </w:rPr>
        <w:t xml:space="preserve"> </w:t>
      </w:r>
      <w:r w:rsidRPr="00B92B3F">
        <w:rPr>
          <w:rFonts w:ascii="Gill Sans MT" w:hAnsi="Gill Sans MT"/>
          <w:spacing w:val="-6"/>
          <w:sz w:val="24"/>
          <w:szCs w:val="24"/>
        </w:rPr>
        <w:t xml:space="preserve">RMB 31 </w:t>
      </w:r>
      <w:r w:rsidR="00212C0C">
        <w:rPr>
          <w:rFonts w:ascii="Gill Sans MT" w:hAnsi="Gill Sans MT"/>
          <w:spacing w:val="-6"/>
          <w:sz w:val="24"/>
          <w:szCs w:val="24"/>
        </w:rPr>
        <w:t xml:space="preserve">for </w:t>
      </w:r>
      <w:r w:rsidR="00212C0C" w:rsidRPr="00B92B3F">
        <w:rPr>
          <w:rFonts w:ascii="Gill Sans MT" w:hAnsi="Gill Sans MT"/>
          <w:spacing w:val="-6"/>
          <w:sz w:val="24"/>
          <w:szCs w:val="24"/>
        </w:rPr>
        <w:t xml:space="preserve">G7-G8 </w:t>
      </w:r>
      <w:r w:rsidR="00212C0C">
        <w:rPr>
          <w:rFonts w:ascii="Gill Sans MT" w:hAnsi="Gill Sans MT"/>
          <w:spacing w:val="-6"/>
          <w:sz w:val="24"/>
          <w:szCs w:val="24"/>
        </w:rPr>
        <w:t xml:space="preserve">. </w:t>
      </w:r>
      <w:r w:rsidR="00212C0C" w:rsidRPr="002A289F">
        <w:rPr>
          <w:rFonts w:ascii="Gill Sans MT" w:hAnsi="Gill Sans MT"/>
          <w:sz w:val="24"/>
          <w:szCs w:val="24"/>
        </w:rPr>
        <w:t xml:space="preserve">The </w:t>
      </w:r>
      <w:r w:rsidR="00212C0C">
        <w:rPr>
          <w:rFonts w:ascii="Gill Sans MT" w:hAnsi="Gill Sans MT"/>
          <w:sz w:val="24"/>
          <w:szCs w:val="24"/>
        </w:rPr>
        <w:t xml:space="preserve">dinner </w:t>
      </w:r>
      <w:r w:rsidR="00212C0C" w:rsidRPr="002A289F">
        <w:rPr>
          <w:rFonts w:ascii="Gill Sans MT" w:hAnsi="Gill Sans MT"/>
          <w:sz w:val="24"/>
          <w:szCs w:val="24"/>
        </w:rPr>
        <w:t>options are listed as below:</w:t>
      </w:r>
    </w:p>
    <w:p w14:paraId="6FCF1906" w14:textId="77777777" w:rsidR="0073521E"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bookmarkStart w:id="0" w:name="_GoBack"/>
      <w:r w:rsidRPr="0011502E">
        <w:rPr>
          <w:rFonts w:ascii="Gill Sans MT" w:hAnsi="Gill Sans MT"/>
          <w:sz w:val="24"/>
          <w:szCs w:val="24"/>
        </w:rPr>
        <w:t xml:space="preserve">Western Set </w:t>
      </w:r>
    </w:p>
    <w:p w14:paraId="76FFF862" w14:textId="77777777" w:rsidR="0073521E"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 xml:space="preserve">Chinese Set </w:t>
      </w:r>
    </w:p>
    <w:p w14:paraId="54E8B585" w14:textId="77777777" w:rsidR="0073521E"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 xml:space="preserve">Daily Special Set </w:t>
      </w:r>
    </w:p>
    <w:p w14:paraId="7E889B22" w14:textId="77777777" w:rsidR="0073521E" w:rsidRPr="0011502E" w:rsidRDefault="0073521E" w:rsidP="0011502E">
      <w:pPr>
        <w:pStyle w:val="a8"/>
        <w:widowControl w:val="0"/>
        <w:numPr>
          <w:ilvl w:val="0"/>
          <w:numId w:val="12"/>
        </w:numPr>
        <w:tabs>
          <w:tab w:val="left" w:pos="1109"/>
        </w:tabs>
        <w:autoSpaceDE w:val="0"/>
        <w:autoSpaceDN w:val="0"/>
        <w:spacing w:before="113" w:after="0" w:line="360" w:lineRule="auto"/>
        <w:ind w:left="0" w:firstLine="709"/>
        <w:contextualSpacing w:val="0"/>
        <w:rPr>
          <w:rFonts w:ascii="Gill Sans MT" w:hAnsi="Gill Sans MT"/>
          <w:sz w:val="24"/>
          <w:szCs w:val="24"/>
        </w:rPr>
      </w:pPr>
      <w:r w:rsidRPr="0011502E">
        <w:rPr>
          <w:rFonts w:ascii="Gill Sans MT" w:hAnsi="Gill Sans MT"/>
          <w:sz w:val="24"/>
          <w:szCs w:val="24"/>
        </w:rPr>
        <w:t xml:space="preserve">Noodle set </w:t>
      </w:r>
    </w:p>
    <w:bookmarkEnd w:id="0"/>
    <w:p w14:paraId="7D6F49AF" w14:textId="1E20D5DD" w:rsidR="0073521E" w:rsidRPr="00B92B3F" w:rsidRDefault="000A3951" w:rsidP="00EF5EAD">
      <w:pPr>
        <w:pStyle w:val="ac"/>
        <w:spacing w:before="170" w:line="360" w:lineRule="auto"/>
        <w:ind w:right="812"/>
        <w:rPr>
          <w:rFonts w:ascii="Gill Sans MT" w:hAnsi="Gill Sans MT"/>
          <w:spacing w:val="-6"/>
          <w:sz w:val="24"/>
          <w:szCs w:val="24"/>
        </w:rPr>
      </w:pPr>
      <w:r w:rsidRPr="000A3951">
        <w:rPr>
          <w:rFonts w:ascii="Gill Sans MT" w:hAnsi="Gill Sans MT"/>
          <w:spacing w:val="-6"/>
          <w:sz w:val="24"/>
          <w:szCs w:val="24"/>
        </w:rPr>
        <w:t xml:space="preserve">Pupils can choose one drink between </w:t>
      </w:r>
      <w:r w:rsidR="00E37B2F" w:rsidRPr="00E37B2F">
        <w:rPr>
          <w:rFonts w:ascii="Gill Sans MT" w:hAnsi="Gill Sans MT"/>
          <w:spacing w:val="-6"/>
          <w:sz w:val="24"/>
          <w:szCs w:val="24"/>
        </w:rPr>
        <w:t>soymilk and bottled water</w:t>
      </w:r>
      <w:r w:rsidR="00503903" w:rsidRPr="00B92B3F">
        <w:rPr>
          <w:rFonts w:ascii="Gill Sans MT" w:hAnsi="Gill Sans MT"/>
          <w:spacing w:val="-6"/>
          <w:sz w:val="24"/>
          <w:szCs w:val="24"/>
        </w:rPr>
        <w:t xml:space="preserve">, each meal </w:t>
      </w:r>
      <w:r w:rsidR="008430E6">
        <w:rPr>
          <w:rFonts w:ascii="Gill Sans MT" w:hAnsi="Gill Sans MT"/>
          <w:spacing w:val="-6"/>
          <w:sz w:val="24"/>
          <w:szCs w:val="24"/>
        </w:rPr>
        <w:t xml:space="preserve">comes with </w:t>
      </w:r>
      <w:r w:rsidR="00503903" w:rsidRPr="00B92B3F">
        <w:rPr>
          <w:rFonts w:ascii="Gill Sans MT" w:hAnsi="Gill Sans MT"/>
          <w:spacing w:val="-6"/>
          <w:sz w:val="24"/>
          <w:szCs w:val="24"/>
        </w:rPr>
        <w:t>a</w:t>
      </w:r>
      <w:r w:rsidR="008430E6">
        <w:rPr>
          <w:rFonts w:ascii="Gill Sans MT" w:hAnsi="Gill Sans MT"/>
          <w:spacing w:val="-6"/>
          <w:sz w:val="24"/>
          <w:szCs w:val="24"/>
        </w:rPr>
        <w:t xml:space="preserve"> set </w:t>
      </w:r>
      <w:proofErr w:type="gramStart"/>
      <w:r w:rsidR="008430E6">
        <w:rPr>
          <w:rFonts w:ascii="Gill Sans MT" w:hAnsi="Gill Sans MT"/>
          <w:spacing w:val="-6"/>
          <w:sz w:val="24"/>
          <w:szCs w:val="24"/>
        </w:rPr>
        <w:t xml:space="preserve">of </w:t>
      </w:r>
      <w:r w:rsidR="00503903" w:rsidRPr="00B92B3F">
        <w:rPr>
          <w:rFonts w:ascii="Gill Sans MT" w:hAnsi="Gill Sans MT"/>
          <w:spacing w:val="-6"/>
          <w:sz w:val="24"/>
          <w:szCs w:val="24"/>
        </w:rPr>
        <w:t xml:space="preserve"> fruit</w:t>
      </w:r>
      <w:proofErr w:type="gramEnd"/>
      <w:r w:rsidR="008430E6">
        <w:rPr>
          <w:rFonts w:ascii="Gill Sans MT" w:hAnsi="Gill Sans MT"/>
          <w:spacing w:val="-6"/>
          <w:sz w:val="24"/>
          <w:szCs w:val="24"/>
        </w:rPr>
        <w:t xml:space="preserve"> (brought to boarding house).</w:t>
      </w:r>
    </w:p>
    <w:p w14:paraId="34439A0C" w14:textId="77777777" w:rsidR="00F334BD" w:rsidRPr="00B92B3F" w:rsidRDefault="00F334BD" w:rsidP="00F334BD">
      <w:pPr>
        <w:rPr>
          <w:rFonts w:ascii="Gill Sans MT" w:hAnsi="Gill Sans MT" w:cs="Arial"/>
          <w:b/>
          <w:sz w:val="48"/>
          <w:szCs w:val="48"/>
        </w:rPr>
      </w:pPr>
    </w:p>
    <w:sectPr w:rsidR="00F334BD" w:rsidRPr="00B92B3F" w:rsidSect="00C3383B">
      <w:headerReference w:type="default" r:id="rId10"/>
      <w:footerReference w:type="default" r:id="rId11"/>
      <w:type w:val="continuous"/>
      <w:pgSz w:w="11920" w:h="16840"/>
      <w:pgMar w:top="1440" w:right="1120" w:bottom="14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627B" w14:textId="77777777" w:rsidR="00BD3E9D" w:rsidRDefault="00BD3E9D" w:rsidP="006B3D65">
      <w:pPr>
        <w:spacing w:after="0" w:line="240" w:lineRule="auto"/>
      </w:pPr>
      <w:r>
        <w:separator/>
      </w:r>
    </w:p>
  </w:endnote>
  <w:endnote w:type="continuationSeparator" w:id="0">
    <w:p w14:paraId="54A048F1" w14:textId="77777777" w:rsidR="00BD3E9D" w:rsidRDefault="00BD3E9D" w:rsidP="006B3D65">
      <w:pPr>
        <w:spacing w:after="0" w:line="240" w:lineRule="auto"/>
      </w:pPr>
      <w:r>
        <w:continuationSeparator/>
      </w:r>
    </w:p>
  </w:endnote>
  <w:endnote w:type="continuationNotice" w:id="1">
    <w:p w14:paraId="42B20CEB" w14:textId="77777777" w:rsidR="00BD3E9D" w:rsidRDefault="00BD3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ill Sans MT Std Medium">
    <w:altName w:val="Calibri"/>
    <w:panose1 w:val="00000000000000000000"/>
    <w:charset w:val="00"/>
    <w:family w:val="swiss"/>
    <w:notTrueType/>
    <w:pitch w:val="variable"/>
    <w:sig w:usb0="800000AF"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MT Std Light">
    <w:altName w:val="Calibri"/>
    <w:panose1 w:val="00000000000000000000"/>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embedRegular r:id="rId1" w:fontKey="{C4EA04AE-48B2-41E6-B3F6-3B5C2A196255}"/>
    <w:embedBold r:id="rId2" w:fontKey="{33BC3D37-A526-4769-99A2-BDD650AA457C}"/>
  </w:font>
  <w:font w:name="微软雅黑">
    <w:panose1 w:val="020B0503020204020204"/>
    <w:charset w:val="86"/>
    <w:family w:val="swiss"/>
    <w:pitch w:val="variable"/>
    <w:sig w:usb0="80000287" w:usb1="2ACF3C50" w:usb2="00000016" w:usb3="00000000" w:csb0="0004001F" w:csb1="00000000"/>
    <w:embedRegular r:id="rId3" w:subsetted="1" w:fontKey="{42C09F98-1681-4FCE-81F4-5707CAA66E49}"/>
  </w:font>
  <w:font w:name="GillSansMTStd-Medium">
    <w:altName w:val="Lucida Sans Unicode"/>
    <w:panose1 w:val="00000000000000000000"/>
    <w:charset w:val="00"/>
    <w:family w:val="swiss"/>
    <w:notTrueType/>
    <w:pitch w:val="variable"/>
    <w:sig w:usb0="800000AF" w:usb1="5000205A" w:usb2="00000000" w:usb3="00000000" w:csb0="00000001" w:csb1="00000000"/>
  </w:font>
  <w:font w:name="Heiti SC">
    <w:altName w:val="Malgun Gothic Semilight"/>
    <w:charset w:val="88"/>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FDCF" w14:textId="1C2CDEA8" w:rsidR="006B3D65" w:rsidRDefault="00587AEA" w:rsidP="006B3D65">
    <w:pPr>
      <w:spacing w:before="4" w:after="0" w:line="240" w:lineRule="exact"/>
      <w:rPr>
        <w:sz w:val="24"/>
        <w:szCs w:val="24"/>
      </w:rPr>
    </w:pPr>
    <w:r>
      <w:rPr>
        <w:rFonts w:ascii="GillSansMTStd-Medium" w:eastAsia="GillSansMTStd-Medium" w:hAnsi="GillSansMTStd-Medium" w:cs="GillSansMTStd-Medium"/>
        <w:noProof/>
        <w:sz w:val="16"/>
        <w:szCs w:val="16"/>
      </w:rPr>
      <w:drawing>
        <wp:anchor distT="0" distB="0" distL="114300" distR="114300" simplePos="0" relativeHeight="251658240" behindDoc="0" locked="0" layoutInCell="1" allowOverlap="1" wp14:anchorId="0066A6F5" wp14:editId="74EB30A9">
          <wp:simplePos x="0" y="0"/>
          <wp:positionH relativeFrom="column">
            <wp:posOffset>636905</wp:posOffset>
          </wp:positionH>
          <wp:positionV relativeFrom="paragraph">
            <wp:posOffset>-635</wp:posOffset>
          </wp:positionV>
          <wp:extent cx="5113606" cy="28221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ctum one line-01.png"/>
                  <pic:cNvPicPr/>
                </pic:nvPicPr>
                <pic:blipFill rotWithShape="1">
                  <a:blip r:embed="rId1">
                    <a:extLst>
                      <a:ext uri="{28A0092B-C50C-407E-A947-70E740481C1C}">
                        <a14:useLocalDpi xmlns:a14="http://schemas.microsoft.com/office/drawing/2010/main" val="0"/>
                      </a:ext>
                    </a:extLst>
                  </a:blip>
                  <a:srcRect t="41586" b="30035"/>
                  <a:stretch/>
                </pic:blipFill>
                <pic:spPr bwMode="auto">
                  <a:xfrm>
                    <a:off x="0" y="0"/>
                    <a:ext cx="5113606" cy="282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422B0" w14:textId="2EAEB2B0" w:rsidR="006B3D65" w:rsidRDefault="006B3D65" w:rsidP="006B3D65">
    <w:pPr>
      <w:spacing w:before="1" w:after="0" w:line="150" w:lineRule="exact"/>
      <w:rPr>
        <w:sz w:val="15"/>
        <w:szCs w:val="15"/>
      </w:rPr>
    </w:pPr>
  </w:p>
  <w:p w14:paraId="1BEBB871" w14:textId="77777777" w:rsidR="00587AEA" w:rsidRDefault="00587AEA" w:rsidP="006B3D65">
    <w:pPr>
      <w:spacing w:after="0" w:line="258" w:lineRule="auto"/>
      <w:ind w:left="565" w:right="545"/>
      <w:jc w:val="center"/>
      <w:rPr>
        <w:rFonts w:ascii="Heiti SC" w:eastAsia="Heiti SC" w:hAnsi="Heiti SC" w:cs="Heiti SC"/>
        <w:color w:val="636466"/>
        <w:w w:val="102"/>
        <w:sz w:val="15"/>
        <w:szCs w:val="15"/>
      </w:rPr>
    </w:pPr>
  </w:p>
  <w:p w14:paraId="5383A1DD" w14:textId="098DAE3C" w:rsidR="006B3D65" w:rsidRPr="00426C4D" w:rsidRDefault="001513DF" w:rsidP="3C53A37F">
    <w:pPr>
      <w:spacing w:after="0" w:line="258" w:lineRule="auto"/>
      <w:jc w:val="center"/>
      <w:rPr>
        <w:rFonts w:ascii="微软雅黑" w:eastAsia="微软雅黑" w:hAnsi="微软雅黑" w:cs="GillSansMTStd-Medium"/>
        <w:color w:val="636466"/>
        <w:sz w:val="16"/>
        <w:szCs w:val="16"/>
      </w:rPr>
    </w:pPr>
    <w:r w:rsidRPr="001513DF">
      <w:rPr>
        <w:rFonts w:ascii="微软雅黑" w:eastAsia="微软雅黑" w:hAnsi="微软雅黑" w:cs="Heiti SC"/>
        <w:color w:val="636466"/>
        <w:w w:val="102"/>
        <w:sz w:val="15"/>
        <w:szCs w:val="15"/>
      </w:rPr>
      <w:t>中国杭州市萧山区学知路2399号，邮编311231</w:t>
    </w:r>
    <w:r>
      <w:rPr>
        <w:rFonts w:ascii="微软雅黑" w:eastAsia="微软雅黑" w:hAnsi="微软雅黑" w:cs="Heiti SC"/>
        <w:color w:val="636466"/>
        <w:w w:val="102"/>
        <w:sz w:val="15"/>
        <w:szCs w:val="15"/>
      </w:rPr>
      <w:t xml:space="preserve"> </w:t>
    </w:r>
    <w:r w:rsidR="006B3D65" w:rsidRPr="00426C4D">
      <w:rPr>
        <w:rFonts w:ascii="微软雅黑" w:eastAsia="微软雅黑" w:hAnsi="微软雅黑" w:cs="GillSansMTStd-Medium"/>
        <w:color w:val="FFD200"/>
        <w:position w:val="2"/>
        <w:sz w:val="15"/>
        <w:szCs w:val="15"/>
      </w:rPr>
      <w:t>|</w:t>
    </w:r>
    <w:r w:rsidR="006B3D65" w:rsidRPr="00426C4D">
      <w:rPr>
        <w:rFonts w:ascii="微软雅黑" w:eastAsia="微软雅黑" w:hAnsi="微软雅黑" w:cs="GillSansMTStd-Medium"/>
        <w:color w:val="FFD200"/>
        <w:spacing w:val="26"/>
        <w:position w:val="2"/>
        <w:sz w:val="15"/>
        <w:szCs w:val="15"/>
      </w:rPr>
      <w:t xml:space="preserve"> </w:t>
    </w:r>
    <w:r w:rsidR="00B002F9" w:rsidRPr="00B002F9">
      <w:rPr>
        <w:rFonts w:ascii="微软雅黑" w:eastAsia="微软雅黑" w:hAnsi="微软雅黑" w:cs="GillSansMTStd-Medium"/>
        <w:color w:val="636466"/>
        <w:sz w:val="16"/>
        <w:szCs w:val="16"/>
      </w:rPr>
      <w:t xml:space="preserve">2399 </w:t>
    </w:r>
    <w:proofErr w:type="spellStart"/>
    <w:r w:rsidR="00B002F9" w:rsidRPr="00B002F9">
      <w:rPr>
        <w:rFonts w:ascii="微软雅黑" w:eastAsia="微软雅黑" w:hAnsi="微软雅黑" w:cs="GillSansMTStd-Medium"/>
        <w:color w:val="636466"/>
        <w:sz w:val="16"/>
        <w:szCs w:val="16"/>
      </w:rPr>
      <w:t>Xuezhi</w:t>
    </w:r>
    <w:proofErr w:type="spellEnd"/>
    <w:r w:rsidR="00B002F9" w:rsidRPr="00B002F9">
      <w:rPr>
        <w:rFonts w:ascii="微软雅黑" w:eastAsia="微软雅黑" w:hAnsi="微软雅黑" w:cs="GillSansMTStd-Medium"/>
        <w:color w:val="636466"/>
        <w:sz w:val="16"/>
        <w:szCs w:val="16"/>
      </w:rPr>
      <w:t xml:space="preserve"> Road, </w:t>
    </w:r>
    <w:proofErr w:type="spellStart"/>
    <w:r w:rsidR="00B002F9" w:rsidRPr="00B002F9">
      <w:rPr>
        <w:rFonts w:ascii="微软雅黑" w:eastAsia="微软雅黑" w:hAnsi="微软雅黑" w:cs="GillSansMTStd-Medium"/>
        <w:color w:val="636466"/>
        <w:sz w:val="16"/>
        <w:szCs w:val="16"/>
      </w:rPr>
      <w:t>Xiaoshan</w:t>
    </w:r>
    <w:proofErr w:type="spellEnd"/>
    <w:r w:rsidR="00B002F9" w:rsidRPr="00B002F9">
      <w:rPr>
        <w:rFonts w:ascii="微软雅黑" w:eastAsia="微软雅黑" w:hAnsi="微软雅黑" w:cs="GillSansMTStd-Medium"/>
        <w:color w:val="636466"/>
        <w:sz w:val="16"/>
        <w:szCs w:val="16"/>
      </w:rPr>
      <w:t xml:space="preserve"> District, Hangzhou, 311231, </w:t>
    </w:r>
    <w:proofErr w:type="spellStart"/>
    <w:r w:rsidR="00B002F9" w:rsidRPr="00B002F9">
      <w:rPr>
        <w:rFonts w:ascii="微软雅黑" w:eastAsia="微软雅黑" w:hAnsi="微软雅黑" w:cs="GillSansMTStd-Medium"/>
        <w:color w:val="636466"/>
        <w:sz w:val="16"/>
        <w:szCs w:val="16"/>
      </w:rPr>
      <w:t>P.</w:t>
    </w:r>
    <w:proofErr w:type="gramStart"/>
    <w:r w:rsidR="00B002F9" w:rsidRPr="00B002F9">
      <w:rPr>
        <w:rFonts w:ascii="微软雅黑" w:eastAsia="微软雅黑" w:hAnsi="微软雅黑" w:cs="GillSansMTStd-Medium"/>
        <w:color w:val="636466"/>
        <w:sz w:val="16"/>
        <w:szCs w:val="16"/>
      </w:rPr>
      <w:t>R.China</w:t>
    </w:r>
    <w:proofErr w:type="spellEnd"/>
    <w:proofErr w:type="gramEnd"/>
    <w:r w:rsidR="006B3D65" w:rsidRPr="00426C4D">
      <w:rPr>
        <w:rFonts w:ascii="微软雅黑" w:eastAsia="微软雅黑" w:hAnsi="微软雅黑" w:cs="GillSansMTStd-Medium"/>
        <w:color w:val="636466"/>
        <w:sz w:val="16"/>
        <w:szCs w:val="16"/>
      </w:rPr>
      <w:t xml:space="preserve"> </w:t>
    </w:r>
    <w:r w:rsidR="006B3D65" w:rsidRPr="00426C4D">
      <w:rPr>
        <w:rFonts w:ascii="微软雅黑" w:eastAsia="微软雅黑" w:hAnsi="微软雅黑" w:cs="GillSansMTStd-Medium"/>
        <w:color w:val="636466"/>
        <w:spacing w:val="22"/>
        <w:sz w:val="16"/>
        <w:szCs w:val="16"/>
      </w:rPr>
      <w:t xml:space="preserve"> </w:t>
    </w:r>
  </w:p>
  <w:p w14:paraId="0AF8B50D" w14:textId="2E7353E7" w:rsidR="006B3D65" w:rsidRPr="00426C4D" w:rsidRDefault="3C53A37F" w:rsidP="3C53A37F">
    <w:pPr>
      <w:spacing w:after="0" w:line="258" w:lineRule="auto"/>
      <w:jc w:val="center"/>
      <w:rPr>
        <w:rFonts w:ascii="微软雅黑" w:eastAsia="微软雅黑" w:hAnsi="微软雅黑" w:cs="GillSansMTStd-Medium"/>
        <w:sz w:val="16"/>
        <w:szCs w:val="16"/>
      </w:rPr>
    </w:pPr>
    <w:r w:rsidRPr="3C53A37F">
      <w:rPr>
        <w:rFonts w:ascii="微软雅黑" w:eastAsia="微软雅黑" w:hAnsi="微软雅黑" w:cs="GillSansMTStd-Medium"/>
        <w:color w:val="636466"/>
        <w:sz w:val="16"/>
        <w:szCs w:val="16"/>
      </w:rPr>
      <w:t>+86 571 8239 6300 | www.wellingtoncollege.cn/hangzhou-international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C098" w14:textId="77777777" w:rsidR="00BD3E9D" w:rsidRDefault="00BD3E9D" w:rsidP="006B3D65">
      <w:pPr>
        <w:spacing w:after="0" w:line="240" w:lineRule="auto"/>
      </w:pPr>
      <w:r>
        <w:separator/>
      </w:r>
    </w:p>
  </w:footnote>
  <w:footnote w:type="continuationSeparator" w:id="0">
    <w:p w14:paraId="217E7052" w14:textId="77777777" w:rsidR="00BD3E9D" w:rsidRDefault="00BD3E9D" w:rsidP="006B3D65">
      <w:pPr>
        <w:spacing w:after="0" w:line="240" w:lineRule="auto"/>
      </w:pPr>
      <w:r>
        <w:continuationSeparator/>
      </w:r>
    </w:p>
  </w:footnote>
  <w:footnote w:type="continuationNotice" w:id="1">
    <w:p w14:paraId="625D8572" w14:textId="77777777" w:rsidR="00BD3E9D" w:rsidRDefault="00BD3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5C66" w14:textId="5F9FB130" w:rsidR="002A7DDE" w:rsidRDefault="00D2731F" w:rsidP="00413724">
    <w:pPr>
      <w:pStyle w:val="a4"/>
      <w:jc w:val="center"/>
    </w:pPr>
    <w:r>
      <w:rPr>
        <w:noProof/>
      </w:rPr>
      <w:drawing>
        <wp:inline distT="0" distB="0" distL="0" distR="0" wp14:anchorId="54244E94" wp14:editId="19EDCFE7">
          <wp:extent cx="2494800" cy="176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4800" cy="176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B7F"/>
    <w:multiLevelType w:val="hybridMultilevel"/>
    <w:tmpl w:val="192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226C8"/>
    <w:multiLevelType w:val="hybridMultilevel"/>
    <w:tmpl w:val="D104465C"/>
    <w:lvl w:ilvl="0" w:tplc="04090001">
      <w:start w:val="1"/>
      <w:numFmt w:val="bullet"/>
      <w:lvlText w:val=""/>
      <w:lvlJc w:val="left"/>
      <w:pPr>
        <w:ind w:left="720" w:hanging="360"/>
      </w:pPr>
      <w:rPr>
        <w:rFonts w:ascii="Symbol" w:hAnsi="Symbol" w:hint="default"/>
      </w:rPr>
    </w:lvl>
    <w:lvl w:ilvl="1" w:tplc="B9884512">
      <w:numFmt w:val="bullet"/>
      <w:lvlText w:val="•"/>
      <w:lvlJc w:val="left"/>
      <w:pPr>
        <w:ind w:left="1440" w:hanging="360"/>
      </w:pPr>
      <w:rPr>
        <w:rFonts w:ascii="Calibri" w:eastAsia="宋体"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BD3"/>
    <w:multiLevelType w:val="hybridMultilevel"/>
    <w:tmpl w:val="4B5A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ED4"/>
    <w:multiLevelType w:val="hybridMultilevel"/>
    <w:tmpl w:val="D414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974"/>
    <w:multiLevelType w:val="hybridMultilevel"/>
    <w:tmpl w:val="9C9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96806"/>
    <w:multiLevelType w:val="hybridMultilevel"/>
    <w:tmpl w:val="D23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D3B8F"/>
    <w:multiLevelType w:val="hybridMultilevel"/>
    <w:tmpl w:val="29A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11EB"/>
    <w:multiLevelType w:val="hybridMultilevel"/>
    <w:tmpl w:val="AB44DB76"/>
    <w:lvl w:ilvl="0" w:tplc="C5D04EE8">
      <w:start w:val="1"/>
      <w:numFmt w:val="lowerLetter"/>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54CB3"/>
    <w:multiLevelType w:val="hybridMultilevel"/>
    <w:tmpl w:val="63763214"/>
    <w:lvl w:ilvl="0" w:tplc="7A021F1A">
      <w:numFmt w:val="bullet"/>
      <w:lvlText w:val="•"/>
      <w:lvlJc w:val="left"/>
      <w:pPr>
        <w:ind w:left="2542" w:hanging="360"/>
      </w:pPr>
      <w:rPr>
        <w:rFonts w:ascii="Gill Sans MT Std Medium" w:eastAsia="Gill Sans MT Std Medium" w:hAnsi="Gill Sans MT Std Medium" w:cs="Gill Sans MT Std Medium" w:hint="default"/>
        <w:color w:val="F49712"/>
        <w:spacing w:val="-7"/>
        <w:w w:val="100"/>
        <w:sz w:val="24"/>
        <w:szCs w:val="24"/>
      </w:rPr>
    </w:lvl>
    <w:lvl w:ilvl="1" w:tplc="75688184">
      <w:numFmt w:val="bullet"/>
      <w:lvlText w:val="•"/>
      <w:lvlJc w:val="left"/>
      <w:pPr>
        <w:ind w:left="2933" w:hanging="360"/>
      </w:pPr>
      <w:rPr>
        <w:rFonts w:ascii="宋体" w:eastAsia="宋体" w:hAnsi="宋体" w:cs="宋体" w:hint="default"/>
        <w:color w:val="F49712"/>
        <w:w w:val="100"/>
        <w:sz w:val="24"/>
        <w:szCs w:val="24"/>
      </w:rPr>
    </w:lvl>
    <w:lvl w:ilvl="2" w:tplc="215E6612">
      <w:numFmt w:val="bullet"/>
      <w:lvlText w:val="•"/>
      <w:lvlJc w:val="left"/>
      <w:pPr>
        <w:ind w:left="3220" w:hanging="360"/>
      </w:pPr>
      <w:rPr>
        <w:rFonts w:hint="default"/>
      </w:rPr>
    </w:lvl>
    <w:lvl w:ilvl="3" w:tplc="1D826D7A">
      <w:numFmt w:val="bullet"/>
      <w:lvlText w:val="•"/>
      <w:lvlJc w:val="left"/>
      <w:pPr>
        <w:ind w:left="15400" w:hanging="360"/>
      </w:pPr>
      <w:rPr>
        <w:rFonts w:hint="default"/>
      </w:rPr>
    </w:lvl>
    <w:lvl w:ilvl="4" w:tplc="5B5A046A">
      <w:numFmt w:val="bullet"/>
      <w:lvlText w:val="•"/>
      <w:lvlJc w:val="left"/>
      <w:pPr>
        <w:ind w:left="12397" w:hanging="360"/>
      </w:pPr>
      <w:rPr>
        <w:rFonts w:hint="default"/>
      </w:rPr>
    </w:lvl>
    <w:lvl w:ilvl="5" w:tplc="B97A3342">
      <w:numFmt w:val="bullet"/>
      <w:lvlText w:val="•"/>
      <w:lvlJc w:val="left"/>
      <w:pPr>
        <w:ind w:left="9395" w:hanging="360"/>
      </w:pPr>
      <w:rPr>
        <w:rFonts w:hint="default"/>
      </w:rPr>
    </w:lvl>
    <w:lvl w:ilvl="6" w:tplc="F5266D3E">
      <w:numFmt w:val="bullet"/>
      <w:lvlText w:val="•"/>
      <w:lvlJc w:val="left"/>
      <w:pPr>
        <w:ind w:left="6393" w:hanging="360"/>
      </w:pPr>
      <w:rPr>
        <w:rFonts w:hint="default"/>
      </w:rPr>
    </w:lvl>
    <w:lvl w:ilvl="7" w:tplc="7F4AB834">
      <w:numFmt w:val="bullet"/>
      <w:lvlText w:val="•"/>
      <w:lvlJc w:val="left"/>
      <w:pPr>
        <w:ind w:left="3391" w:hanging="360"/>
      </w:pPr>
      <w:rPr>
        <w:rFonts w:hint="default"/>
      </w:rPr>
    </w:lvl>
    <w:lvl w:ilvl="8" w:tplc="416ADEE2">
      <w:numFmt w:val="bullet"/>
      <w:lvlText w:val="•"/>
      <w:lvlJc w:val="left"/>
      <w:pPr>
        <w:ind w:left="389" w:hanging="360"/>
      </w:pPr>
      <w:rPr>
        <w:rFonts w:hint="default"/>
      </w:rPr>
    </w:lvl>
  </w:abstractNum>
  <w:abstractNum w:abstractNumId="9" w15:restartNumberingAfterBreak="0">
    <w:nsid w:val="3F66651B"/>
    <w:multiLevelType w:val="hybridMultilevel"/>
    <w:tmpl w:val="0CBC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B5121"/>
    <w:multiLevelType w:val="hybridMultilevel"/>
    <w:tmpl w:val="6870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B4B21"/>
    <w:multiLevelType w:val="hybridMultilevel"/>
    <w:tmpl w:val="D570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1"/>
  </w:num>
  <w:num w:numId="8">
    <w:abstractNumId w:val="9"/>
  </w:num>
  <w:num w:numId="9">
    <w:abstractNumId w:val="10"/>
  </w:num>
  <w:num w:numId="10">
    <w:abstractNumId w:val="7"/>
  </w:num>
  <w:num w:numId="11">
    <w:abstractNumId w:val="1"/>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2F"/>
    <w:rsid w:val="0002287D"/>
    <w:rsid w:val="000527CF"/>
    <w:rsid w:val="0007462C"/>
    <w:rsid w:val="00092530"/>
    <w:rsid w:val="0009468C"/>
    <w:rsid w:val="000A3951"/>
    <w:rsid w:val="000E2D44"/>
    <w:rsid w:val="0011502E"/>
    <w:rsid w:val="001513DF"/>
    <w:rsid w:val="00161973"/>
    <w:rsid w:val="00176D85"/>
    <w:rsid w:val="001B2B95"/>
    <w:rsid w:val="001D0F2F"/>
    <w:rsid w:val="001D7510"/>
    <w:rsid w:val="002011AA"/>
    <w:rsid w:val="00205ED1"/>
    <w:rsid w:val="002126C8"/>
    <w:rsid w:val="00212C0C"/>
    <w:rsid w:val="00233A79"/>
    <w:rsid w:val="002544B2"/>
    <w:rsid w:val="00260F2F"/>
    <w:rsid w:val="00263418"/>
    <w:rsid w:val="00285E0D"/>
    <w:rsid w:val="00292707"/>
    <w:rsid w:val="002A289F"/>
    <w:rsid w:val="002A4964"/>
    <w:rsid w:val="002A7DDE"/>
    <w:rsid w:val="002C0C4B"/>
    <w:rsid w:val="002E6580"/>
    <w:rsid w:val="00310E8C"/>
    <w:rsid w:val="003A0766"/>
    <w:rsid w:val="003C718B"/>
    <w:rsid w:val="0040642F"/>
    <w:rsid w:val="00413724"/>
    <w:rsid w:val="0042057C"/>
    <w:rsid w:val="00426C4D"/>
    <w:rsid w:val="004800F2"/>
    <w:rsid w:val="00497812"/>
    <w:rsid w:val="004F2ABA"/>
    <w:rsid w:val="00503903"/>
    <w:rsid w:val="0051120B"/>
    <w:rsid w:val="00517F5D"/>
    <w:rsid w:val="00520908"/>
    <w:rsid w:val="00527389"/>
    <w:rsid w:val="00534BFF"/>
    <w:rsid w:val="005443F2"/>
    <w:rsid w:val="00577CC4"/>
    <w:rsid w:val="00587AEA"/>
    <w:rsid w:val="005A10A4"/>
    <w:rsid w:val="005A6145"/>
    <w:rsid w:val="005B21E8"/>
    <w:rsid w:val="005C5863"/>
    <w:rsid w:val="00661B50"/>
    <w:rsid w:val="006700A1"/>
    <w:rsid w:val="00676819"/>
    <w:rsid w:val="006847E9"/>
    <w:rsid w:val="0069582A"/>
    <w:rsid w:val="006B3D65"/>
    <w:rsid w:val="006C2227"/>
    <w:rsid w:val="006E7C4B"/>
    <w:rsid w:val="00703F97"/>
    <w:rsid w:val="0073521E"/>
    <w:rsid w:val="00736AA9"/>
    <w:rsid w:val="007525B3"/>
    <w:rsid w:val="00760438"/>
    <w:rsid w:val="00765932"/>
    <w:rsid w:val="0079161A"/>
    <w:rsid w:val="00797642"/>
    <w:rsid w:val="007A63BF"/>
    <w:rsid w:val="007E78E2"/>
    <w:rsid w:val="00807221"/>
    <w:rsid w:val="00811D99"/>
    <w:rsid w:val="008430E6"/>
    <w:rsid w:val="0086770C"/>
    <w:rsid w:val="008810E9"/>
    <w:rsid w:val="008B792C"/>
    <w:rsid w:val="008C6C38"/>
    <w:rsid w:val="00923CD1"/>
    <w:rsid w:val="00954596"/>
    <w:rsid w:val="009643D7"/>
    <w:rsid w:val="009B5EDC"/>
    <w:rsid w:val="00A00107"/>
    <w:rsid w:val="00A61A1A"/>
    <w:rsid w:val="00A63540"/>
    <w:rsid w:val="00A66F2B"/>
    <w:rsid w:val="00A8023C"/>
    <w:rsid w:val="00AC1131"/>
    <w:rsid w:val="00AD4112"/>
    <w:rsid w:val="00B002F9"/>
    <w:rsid w:val="00B154A1"/>
    <w:rsid w:val="00B5304B"/>
    <w:rsid w:val="00B73516"/>
    <w:rsid w:val="00B87169"/>
    <w:rsid w:val="00B92B3F"/>
    <w:rsid w:val="00BA015E"/>
    <w:rsid w:val="00BA3F98"/>
    <w:rsid w:val="00BA5F7F"/>
    <w:rsid w:val="00BB4CF8"/>
    <w:rsid w:val="00BC0BE3"/>
    <w:rsid w:val="00BD3E9D"/>
    <w:rsid w:val="00BE492F"/>
    <w:rsid w:val="00BF6F92"/>
    <w:rsid w:val="00C01174"/>
    <w:rsid w:val="00C3383B"/>
    <w:rsid w:val="00C47945"/>
    <w:rsid w:val="00C55750"/>
    <w:rsid w:val="00C9095E"/>
    <w:rsid w:val="00CD2B4B"/>
    <w:rsid w:val="00CE7BC1"/>
    <w:rsid w:val="00CF0C24"/>
    <w:rsid w:val="00D2731F"/>
    <w:rsid w:val="00D41EB6"/>
    <w:rsid w:val="00D4590F"/>
    <w:rsid w:val="00DD654A"/>
    <w:rsid w:val="00E04F2B"/>
    <w:rsid w:val="00E37B2F"/>
    <w:rsid w:val="00E56B08"/>
    <w:rsid w:val="00E63938"/>
    <w:rsid w:val="00E96ED9"/>
    <w:rsid w:val="00ED1B8E"/>
    <w:rsid w:val="00EF5EAD"/>
    <w:rsid w:val="00F334BD"/>
    <w:rsid w:val="00F33A52"/>
    <w:rsid w:val="00F46E23"/>
    <w:rsid w:val="00FD0EA2"/>
    <w:rsid w:val="00FD5992"/>
    <w:rsid w:val="00FE549F"/>
    <w:rsid w:val="00FF7296"/>
    <w:rsid w:val="3C53A37F"/>
    <w:rsid w:val="78A25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11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a">
    <w:name w:val="Normal"/>
    <w:qFormat/>
    <w:rsid w:val="0023102B"/>
  </w:style>
  <w:style w:type="paragraph" w:styleId="4">
    <w:name w:val="heading 4"/>
    <w:basedOn w:val="a"/>
    <w:next w:val="a"/>
    <w:link w:val="40"/>
    <w:uiPriority w:val="9"/>
    <w:unhideWhenUsed/>
    <w:qFormat/>
    <w:rsid w:val="00EF5EAD"/>
    <w:pPr>
      <w:keepNext/>
      <w:keepLines/>
      <w:autoSpaceDE w:val="0"/>
      <w:autoSpaceDN w:val="0"/>
      <w:spacing w:before="40" w:after="0" w:line="240" w:lineRule="auto"/>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7352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70C"/>
    <w:rPr>
      <w:color w:val="0000FF" w:themeColor="hyperlink"/>
      <w:u w:val="single"/>
    </w:rPr>
  </w:style>
  <w:style w:type="paragraph" w:styleId="a4">
    <w:name w:val="header"/>
    <w:basedOn w:val="a"/>
    <w:link w:val="a5"/>
    <w:uiPriority w:val="99"/>
    <w:unhideWhenUsed/>
    <w:rsid w:val="006B3D65"/>
    <w:pPr>
      <w:tabs>
        <w:tab w:val="center" w:pos="4513"/>
        <w:tab w:val="right" w:pos="9026"/>
      </w:tabs>
      <w:spacing w:after="0" w:line="240" w:lineRule="auto"/>
    </w:pPr>
  </w:style>
  <w:style w:type="character" w:customStyle="1" w:styleId="a5">
    <w:name w:val="页眉 字符"/>
    <w:basedOn w:val="a0"/>
    <w:link w:val="a4"/>
    <w:uiPriority w:val="99"/>
    <w:rsid w:val="006B3D65"/>
  </w:style>
  <w:style w:type="paragraph" w:styleId="a6">
    <w:name w:val="footer"/>
    <w:basedOn w:val="a"/>
    <w:link w:val="a7"/>
    <w:uiPriority w:val="99"/>
    <w:unhideWhenUsed/>
    <w:rsid w:val="006B3D65"/>
    <w:pPr>
      <w:tabs>
        <w:tab w:val="center" w:pos="4513"/>
        <w:tab w:val="right" w:pos="9026"/>
      </w:tabs>
      <w:spacing w:after="0" w:line="240" w:lineRule="auto"/>
    </w:pPr>
  </w:style>
  <w:style w:type="character" w:customStyle="1" w:styleId="a7">
    <w:name w:val="页脚 字符"/>
    <w:basedOn w:val="a0"/>
    <w:link w:val="a6"/>
    <w:uiPriority w:val="99"/>
    <w:rsid w:val="006B3D65"/>
  </w:style>
  <w:style w:type="paragraph" w:styleId="a8">
    <w:name w:val="List Paragraph"/>
    <w:basedOn w:val="a"/>
    <w:uiPriority w:val="1"/>
    <w:qFormat/>
    <w:rsid w:val="00C3383B"/>
    <w:pPr>
      <w:widowControl/>
      <w:spacing w:after="160" w:line="259" w:lineRule="auto"/>
      <w:ind w:left="720"/>
      <w:contextualSpacing/>
    </w:pPr>
    <w:rPr>
      <w:rFonts w:eastAsiaTheme="minorEastAsia"/>
      <w:lang w:eastAsia="zh-CN"/>
    </w:rPr>
  </w:style>
  <w:style w:type="table" w:styleId="a9">
    <w:name w:val="Table Grid"/>
    <w:basedOn w:val="a1"/>
    <w:uiPriority w:val="59"/>
    <w:rsid w:val="00C3383B"/>
    <w:pPr>
      <w:widowControl/>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5EDC"/>
    <w:pPr>
      <w:spacing w:after="0" w:line="240" w:lineRule="auto"/>
    </w:pPr>
    <w:rPr>
      <w:rFonts w:ascii="宋体"/>
      <w:sz w:val="18"/>
      <w:szCs w:val="18"/>
    </w:rPr>
  </w:style>
  <w:style w:type="character" w:customStyle="1" w:styleId="ab">
    <w:name w:val="批注框文本 字符"/>
    <w:basedOn w:val="a0"/>
    <w:link w:val="aa"/>
    <w:uiPriority w:val="99"/>
    <w:semiHidden/>
    <w:rsid w:val="009B5EDC"/>
    <w:rPr>
      <w:rFonts w:ascii="宋体"/>
      <w:sz w:val="18"/>
      <w:szCs w:val="18"/>
    </w:rPr>
  </w:style>
  <w:style w:type="paragraph" w:customStyle="1" w:styleId="Normal1">
    <w:name w:val="Normal1"/>
    <w:rsid w:val="00176D85"/>
    <w:pPr>
      <w:widowControl/>
    </w:pPr>
    <w:rPr>
      <w:rFonts w:ascii="Calibri" w:eastAsia="Calibri" w:hAnsi="Calibri" w:cs="Calibri"/>
      <w:color w:val="000000"/>
    </w:rPr>
  </w:style>
  <w:style w:type="character" w:customStyle="1" w:styleId="40">
    <w:name w:val="标题 4 字符"/>
    <w:basedOn w:val="a0"/>
    <w:link w:val="4"/>
    <w:uiPriority w:val="9"/>
    <w:rsid w:val="00EF5EAD"/>
    <w:rPr>
      <w:rFonts w:asciiTheme="majorHAnsi" w:eastAsiaTheme="majorEastAsia" w:hAnsiTheme="majorHAnsi" w:cstheme="majorBidi"/>
      <w:i/>
      <w:iCs/>
      <w:color w:val="365F91" w:themeColor="accent1" w:themeShade="BF"/>
    </w:rPr>
  </w:style>
  <w:style w:type="paragraph" w:styleId="ac">
    <w:name w:val="Body Text"/>
    <w:basedOn w:val="a"/>
    <w:link w:val="ad"/>
    <w:uiPriority w:val="1"/>
    <w:qFormat/>
    <w:rsid w:val="00EF5EAD"/>
    <w:pPr>
      <w:autoSpaceDE w:val="0"/>
      <w:autoSpaceDN w:val="0"/>
      <w:spacing w:after="0" w:line="240" w:lineRule="auto"/>
    </w:pPr>
    <w:rPr>
      <w:rFonts w:ascii="Gill Sans MT Std Light" w:eastAsia="Gill Sans MT Std Light" w:hAnsi="Gill Sans MT Std Light" w:cs="Gill Sans MT Std Light"/>
      <w:sz w:val="18"/>
      <w:szCs w:val="18"/>
    </w:rPr>
  </w:style>
  <w:style w:type="character" w:customStyle="1" w:styleId="ad">
    <w:name w:val="正文文本 字符"/>
    <w:basedOn w:val="a0"/>
    <w:link w:val="ac"/>
    <w:uiPriority w:val="1"/>
    <w:rsid w:val="00EF5EAD"/>
    <w:rPr>
      <w:rFonts w:ascii="Gill Sans MT Std Light" w:eastAsia="Gill Sans MT Std Light" w:hAnsi="Gill Sans MT Std Light" w:cs="Gill Sans MT Std Light"/>
      <w:sz w:val="18"/>
      <w:szCs w:val="18"/>
    </w:rPr>
  </w:style>
  <w:style w:type="character" w:customStyle="1" w:styleId="60">
    <w:name w:val="标题 6 字符"/>
    <w:basedOn w:val="a0"/>
    <w:link w:val="6"/>
    <w:uiPriority w:val="9"/>
    <w:semiHidden/>
    <w:rsid w:val="0073521E"/>
    <w:rPr>
      <w:rFonts w:asciiTheme="majorHAnsi" w:eastAsiaTheme="majorEastAsia" w:hAnsiTheme="majorHAnsi" w:cstheme="majorBidi"/>
      <w:color w:val="243F60" w:themeColor="accent1" w:themeShade="7F"/>
    </w:rPr>
  </w:style>
  <w:style w:type="character" w:styleId="ae">
    <w:name w:val="annotation reference"/>
    <w:basedOn w:val="a0"/>
    <w:uiPriority w:val="99"/>
    <w:semiHidden/>
    <w:unhideWhenUsed/>
    <w:rsid w:val="00DD654A"/>
    <w:rPr>
      <w:sz w:val="16"/>
      <w:szCs w:val="16"/>
    </w:rPr>
  </w:style>
  <w:style w:type="paragraph" w:styleId="af">
    <w:name w:val="annotation text"/>
    <w:basedOn w:val="a"/>
    <w:link w:val="af0"/>
    <w:uiPriority w:val="99"/>
    <w:semiHidden/>
    <w:unhideWhenUsed/>
    <w:rsid w:val="00DD654A"/>
    <w:pPr>
      <w:spacing w:line="240" w:lineRule="auto"/>
    </w:pPr>
    <w:rPr>
      <w:sz w:val="20"/>
      <w:szCs w:val="20"/>
    </w:rPr>
  </w:style>
  <w:style w:type="character" w:customStyle="1" w:styleId="af0">
    <w:name w:val="批注文字 字符"/>
    <w:basedOn w:val="a0"/>
    <w:link w:val="af"/>
    <w:uiPriority w:val="99"/>
    <w:semiHidden/>
    <w:rsid w:val="00DD654A"/>
    <w:rPr>
      <w:sz w:val="20"/>
      <w:szCs w:val="20"/>
    </w:rPr>
  </w:style>
  <w:style w:type="paragraph" w:styleId="af1">
    <w:name w:val="annotation subject"/>
    <w:basedOn w:val="af"/>
    <w:next w:val="af"/>
    <w:link w:val="af2"/>
    <w:uiPriority w:val="99"/>
    <w:semiHidden/>
    <w:unhideWhenUsed/>
    <w:rsid w:val="00DD654A"/>
    <w:rPr>
      <w:b/>
      <w:bCs/>
    </w:rPr>
  </w:style>
  <w:style w:type="character" w:customStyle="1" w:styleId="af2">
    <w:name w:val="批注主题 字符"/>
    <w:basedOn w:val="af0"/>
    <w:link w:val="af1"/>
    <w:uiPriority w:val="99"/>
    <w:semiHidden/>
    <w:rsid w:val="00DD65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834172E2B84CB2C449E5A6F73F1F" ma:contentTypeVersion="8" ma:contentTypeDescription="Create a new document." ma:contentTypeScope="" ma:versionID="e8ca4cc772da09e72f6ebd95ca814441">
  <xsd:schema xmlns:xsd="http://www.w3.org/2001/XMLSchema" xmlns:xs="http://www.w3.org/2001/XMLSchema" xmlns:p="http://schemas.microsoft.com/office/2006/metadata/properties" xmlns:ns3="d9890750-45aa-468d-8c3b-529b5593f2d5" targetNamespace="http://schemas.microsoft.com/office/2006/metadata/properties" ma:root="true" ma:fieldsID="810666665f7edd1eaea437adfabd0713" ns3:_="">
    <xsd:import namespace="d9890750-45aa-468d-8c3b-529b5593f2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0750-45aa-468d-8c3b-529b5593f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700BE-A9F3-4BE4-AE72-44A70F6DE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4B50D-3925-4EBF-BAF0-66CE1DA799AF}">
  <ds:schemaRefs>
    <ds:schemaRef ds:uri="http://schemas.microsoft.com/sharepoint/v3/contenttype/forms"/>
  </ds:schemaRefs>
</ds:datastoreItem>
</file>

<file path=customXml/itemProps3.xml><?xml version="1.0" encoding="utf-8"?>
<ds:datastoreItem xmlns:ds="http://schemas.openxmlformats.org/officeDocument/2006/customXml" ds:itemID="{E12BAE34-A9CA-4A3B-A500-C73FDA8FA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0750-45aa-468d-8c3b-529b5593f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Zhang</dc:creator>
  <cp:lastModifiedBy>Wendy Ma</cp:lastModifiedBy>
  <cp:revision>33</cp:revision>
  <cp:lastPrinted>2019-07-23T05:04:00Z</cp:lastPrinted>
  <dcterms:created xsi:type="dcterms:W3CDTF">2019-09-01T07:27:00Z</dcterms:created>
  <dcterms:modified xsi:type="dcterms:W3CDTF">2019-09-07T03:26:00Z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2017-05-16T00:00:00Z</vt:filetime>
  </property>
  <property fmtid="{D5CDD505-2E9C-101B-9397-08002B2CF9AE}" pid="4" name="ContentTypeId">
    <vt:lpwstr>0x01010094D0834172E2B84CB2C449E5A6F73F1F</vt:lpwstr>
  </property>
</Properties>
</file>